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37" w:rsidRDefault="00FD3F37" w:rsidP="00FD3F37">
      <w:pPr>
        <w:jc w:val="center"/>
        <w:rPr>
          <w:rFonts w:ascii="Katsoulidis" w:hAnsi="Katsoulidis"/>
          <w:b/>
          <w:sz w:val="28"/>
          <w:szCs w:val="28"/>
          <w:u w:val="single"/>
        </w:rPr>
      </w:pPr>
      <w:r>
        <w:rPr>
          <w:rFonts w:ascii="Katsoulidis" w:hAnsi="Katsoulidis"/>
          <w:b/>
          <w:sz w:val="28"/>
          <w:szCs w:val="28"/>
          <w:u w:val="single"/>
        </w:rPr>
        <w:t>ΟΔΗΓΙΕΣ ΥΠΟΨΗΦΙΩΝ ΔΙΔΑΚΤΟΡΩΝ</w:t>
      </w:r>
    </w:p>
    <w:p w:rsidR="00FD3F37" w:rsidRDefault="00C85391" w:rsidP="00FD3F37">
      <w:pPr>
        <w:pStyle w:val="a4"/>
        <w:numPr>
          <w:ilvl w:val="0"/>
          <w:numId w:val="1"/>
        </w:numPr>
        <w:rPr>
          <w:rFonts w:ascii="Katsoulidis" w:hAnsi="Katsoulidis"/>
          <w:b/>
          <w:sz w:val="28"/>
          <w:szCs w:val="28"/>
          <w:u w:val="single"/>
        </w:rPr>
      </w:pPr>
      <w:r>
        <w:rPr>
          <w:rFonts w:ascii="Katsoulidis" w:hAnsi="Katsoulidis"/>
          <w:b/>
          <w:sz w:val="28"/>
          <w:szCs w:val="28"/>
          <w:u w:val="single"/>
        </w:rPr>
        <w:t xml:space="preserve">Τροποποιημένος </w:t>
      </w:r>
      <w:r w:rsidR="00FD3F37">
        <w:rPr>
          <w:rFonts w:ascii="Katsoulidis" w:hAnsi="Katsoulidis"/>
          <w:b/>
          <w:sz w:val="28"/>
          <w:szCs w:val="28"/>
          <w:u w:val="single"/>
        </w:rPr>
        <w:t xml:space="preserve">Κανονισμός Διδακτορικών Σπουδών </w:t>
      </w:r>
    </w:p>
    <w:p w:rsidR="00FD3F37" w:rsidRPr="00F13135" w:rsidRDefault="00FD3F37" w:rsidP="00FD3F37">
      <w:pPr>
        <w:rPr>
          <w:rFonts w:ascii="Katsoulidis" w:hAnsi="Katsoulidis"/>
          <w:sz w:val="28"/>
          <w:szCs w:val="28"/>
        </w:rPr>
      </w:pPr>
      <w:r w:rsidRPr="00F13135">
        <w:rPr>
          <w:rFonts w:ascii="Katsoulidis" w:hAnsi="Katsoulidis"/>
          <w:sz w:val="28"/>
          <w:szCs w:val="28"/>
        </w:rPr>
        <w:t>Είναι αναρτημένος στην Ιστοσελίδα του Τμήματος Χημείας</w:t>
      </w:r>
    </w:p>
    <w:p w:rsidR="00FD3F37" w:rsidRPr="00843A14" w:rsidRDefault="00FD3F37" w:rsidP="00FD3F37">
      <w:pPr>
        <w:pStyle w:val="a4"/>
        <w:numPr>
          <w:ilvl w:val="0"/>
          <w:numId w:val="1"/>
        </w:numPr>
        <w:jc w:val="both"/>
        <w:rPr>
          <w:rStyle w:val="a3"/>
          <w:rFonts w:ascii="Katsoulidis" w:hAnsi="Katsoulidis"/>
          <w:b w:val="0"/>
          <w:color w:val="444444"/>
          <w:sz w:val="28"/>
          <w:szCs w:val="28"/>
          <w:u w:val="single"/>
          <w:shd w:val="clear" w:color="auto" w:fill="FFFFFF"/>
        </w:rPr>
      </w:pPr>
      <w:r w:rsidRPr="00843A14">
        <w:rPr>
          <w:rFonts w:ascii="Katsoulidis" w:hAnsi="Katsoulidis"/>
          <w:b/>
          <w:color w:val="444444"/>
          <w:sz w:val="28"/>
          <w:szCs w:val="28"/>
          <w:u w:val="single"/>
          <w:shd w:val="clear" w:color="auto" w:fill="FFFFFF"/>
        </w:rPr>
        <w:t>Δημιουργία ή διαχείριση λογαριασμού στο δίκτυο του Πανεπιστημίου Αθηνών και πρόσβαση στις ψηφιακές υπηρεσίες του Κέντρου Λειτουργίας και Διαχείρισης Δικτύου</w:t>
      </w:r>
      <w:r w:rsidRPr="00843A14">
        <w:rPr>
          <w:rStyle w:val="a3"/>
          <w:rFonts w:ascii="Katsoulidis" w:hAnsi="Katsoulidis"/>
          <w:color w:val="444444"/>
          <w:sz w:val="28"/>
          <w:szCs w:val="28"/>
          <w:u w:val="single"/>
          <w:shd w:val="clear" w:color="auto" w:fill="FFFFFF"/>
        </w:rPr>
        <w:t> </w:t>
      </w:r>
    </w:p>
    <w:p w:rsidR="00FD3F37" w:rsidRPr="00B24B5E" w:rsidRDefault="00FD3F37" w:rsidP="00FD3F37">
      <w:pPr>
        <w:jc w:val="both"/>
        <w:rPr>
          <w:rFonts w:ascii="Katsoulidis" w:hAnsi="Katsoulidis"/>
          <w:color w:val="444444"/>
          <w:sz w:val="28"/>
          <w:szCs w:val="28"/>
          <w:shd w:val="clear" w:color="auto" w:fill="FFFFFF"/>
        </w:rPr>
      </w:pPr>
      <w:r>
        <w:rPr>
          <w:rFonts w:ascii="Katsoulidis" w:hAnsi="Katsoulidis"/>
          <w:color w:val="444444"/>
          <w:sz w:val="28"/>
          <w:szCs w:val="28"/>
          <w:shd w:val="clear" w:color="auto" w:fill="FFFFFF"/>
        </w:rPr>
        <w:t>Υποβολή</w:t>
      </w:r>
      <w:r w:rsidRPr="0058137C">
        <w:rPr>
          <w:rFonts w:ascii="Katsoulidis" w:hAnsi="Katsoulidis"/>
          <w:color w:val="444444"/>
          <w:sz w:val="28"/>
          <w:szCs w:val="28"/>
          <w:shd w:val="clear" w:color="auto" w:fill="FFFFFF"/>
        </w:rPr>
        <w:t xml:space="preserve"> </w:t>
      </w:r>
      <w:r>
        <w:rPr>
          <w:rFonts w:ascii="Katsoulidis" w:hAnsi="Katsoulidis"/>
          <w:color w:val="444444"/>
          <w:sz w:val="28"/>
          <w:szCs w:val="28"/>
          <w:shd w:val="clear" w:color="auto" w:fill="FFFFFF"/>
        </w:rPr>
        <w:t>σχετικού</w:t>
      </w:r>
      <w:r w:rsidRPr="0058137C">
        <w:rPr>
          <w:rFonts w:ascii="Katsoulidis" w:hAnsi="Katsoulidis"/>
          <w:color w:val="444444"/>
          <w:sz w:val="28"/>
          <w:szCs w:val="28"/>
          <w:shd w:val="clear" w:color="auto" w:fill="FFFFFF"/>
        </w:rPr>
        <w:t xml:space="preserve"> α</w:t>
      </w:r>
      <w:r>
        <w:rPr>
          <w:rFonts w:ascii="Katsoulidis" w:hAnsi="Katsoulidis"/>
          <w:color w:val="444444"/>
          <w:sz w:val="28"/>
          <w:szCs w:val="28"/>
          <w:shd w:val="clear" w:color="auto" w:fill="FFFFFF"/>
        </w:rPr>
        <w:t>ιτήματος</w:t>
      </w:r>
      <w:r w:rsidRPr="0058137C">
        <w:rPr>
          <w:rFonts w:ascii="Katsoulidis" w:hAnsi="Katsoulidis"/>
          <w:color w:val="444444"/>
          <w:sz w:val="28"/>
          <w:szCs w:val="28"/>
          <w:shd w:val="clear" w:color="auto" w:fill="FFFFFF"/>
        </w:rPr>
        <w:t xml:space="preserve"> στην Υπηρεσία Υποστήριξης Χρηστών</w:t>
      </w:r>
      <w:r>
        <w:rPr>
          <w:rFonts w:ascii="Katsoulidis" w:hAnsi="Katsoulidis"/>
          <w:color w:val="444444"/>
          <w:sz w:val="28"/>
          <w:szCs w:val="28"/>
          <w:shd w:val="clear" w:color="auto" w:fill="FFFFFF"/>
        </w:rPr>
        <w:t xml:space="preserve"> για δημιουργία </w:t>
      </w:r>
      <w:r>
        <w:rPr>
          <w:rFonts w:ascii="Katsoulidis" w:hAnsi="Katsoulidis"/>
          <w:color w:val="444444"/>
          <w:sz w:val="28"/>
          <w:szCs w:val="28"/>
          <w:shd w:val="clear" w:color="auto" w:fill="FFFFFF"/>
          <w:lang w:val="en-US"/>
        </w:rPr>
        <w:t>webmail</w:t>
      </w:r>
      <w:r w:rsidRPr="00B24B5E">
        <w:rPr>
          <w:rFonts w:ascii="Katsoulidis" w:hAnsi="Katsoulidis"/>
          <w:color w:val="444444"/>
          <w:sz w:val="28"/>
          <w:szCs w:val="28"/>
          <w:shd w:val="clear" w:color="auto" w:fill="FFFFFF"/>
        </w:rPr>
        <w:t>.</w:t>
      </w:r>
    </w:p>
    <w:p w:rsidR="00FD3F37" w:rsidRDefault="00352B10" w:rsidP="00FD3F37">
      <w:pPr>
        <w:jc w:val="both"/>
        <w:rPr>
          <w:rFonts w:ascii="Katsoulidis" w:hAnsi="Katsoulidis"/>
          <w:color w:val="444444"/>
          <w:sz w:val="28"/>
          <w:szCs w:val="28"/>
          <w:shd w:val="clear" w:color="auto" w:fill="FFFFFF"/>
        </w:rPr>
      </w:pPr>
      <w:hyperlink r:id="rId8" w:history="1">
        <w:r w:rsidR="00FD3F37" w:rsidRPr="00386A1A">
          <w:rPr>
            <w:rStyle w:val="-"/>
            <w:rFonts w:ascii="Katsoulidis" w:hAnsi="Katsoulidis"/>
            <w:sz w:val="28"/>
            <w:szCs w:val="28"/>
            <w:shd w:val="clear" w:color="auto" w:fill="FFFFFF"/>
            <w:lang w:val="en-US"/>
          </w:rPr>
          <w:t>www</w:t>
        </w:r>
        <w:r w:rsidR="00FD3F37" w:rsidRPr="00843A14">
          <w:rPr>
            <w:rStyle w:val="-"/>
            <w:rFonts w:ascii="Katsoulidis" w:hAnsi="Katsoulidis"/>
            <w:sz w:val="28"/>
            <w:szCs w:val="28"/>
            <w:shd w:val="clear" w:color="auto" w:fill="FFFFFF"/>
          </w:rPr>
          <w:t>.</w:t>
        </w:r>
        <w:proofErr w:type="spellStart"/>
        <w:r w:rsidR="00FD3F37" w:rsidRPr="00386A1A">
          <w:rPr>
            <w:rStyle w:val="-"/>
            <w:rFonts w:ascii="Katsoulidis" w:hAnsi="Katsoulidis"/>
            <w:sz w:val="28"/>
            <w:szCs w:val="28"/>
            <w:shd w:val="clear" w:color="auto" w:fill="FFFFFF"/>
            <w:lang w:val="en-US"/>
          </w:rPr>
          <w:t>noc</w:t>
        </w:r>
        <w:proofErr w:type="spellEnd"/>
        <w:r w:rsidR="00FD3F37" w:rsidRPr="00843A14">
          <w:rPr>
            <w:rStyle w:val="-"/>
            <w:rFonts w:ascii="Katsoulidis" w:hAnsi="Katsoulidis"/>
            <w:sz w:val="28"/>
            <w:szCs w:val="28"/>
            <w:shd w:val="clear" w:color="auto" w:fill="FFFFFF"/>
          </w:rPr>
          <w:t>.</w:t>
        </w:r>
        <w:proofErr w:type="spellStart"/>
        <w:r w:rsidR="00FD3F37" w:rsidRPr="00386A1A">
          <w:rPr>
            <w:rStyle w:val="-"/>
            <w:rFonts w:ascii="Katsoulidis" w:hAnsi="Katsoulidis"/>
            <w:sz w:val="28"/>
            <w:szCs w:val="28"/>
            <w:shd w:val="clear" w:color="auto" w:fill="FFFFFF"/>
            <w:lang w:val="en-US"/>
          </w:rPr>
          <w:t>uoa</w:t>
        </w:r>
        <w:proofErr w:type="spellEnd"/>
        <w:r w:rsidR="00FD3F37" w:rsidRPr="00843A14">
          <w:rPr>
            <w:rStyle w:val="-"/>
            <w:rFonts w:ascii="Katsoulidis" w:hAnsi="Katsoulidis"/>
            <w:sz w:val="28"/>
            <w:szCs w:val="28"/>
            <w:shd w:val="clear" w:color="auto" w:fill="FFFFFF"/>
          </w:rPr>
          <w:t>.</w:t>
        </w:r>
        <w:r w:rsidR="00FD3F37" w:rsidRPr="00386A1A">
          <w:rPr>
            <w:rStyle w:val="-"/>
            <w:rFonts w:ascii="Katsoulidis" w:hAnsi="Katsoulidis"/>
            <w:sz w:val="28"/>
            <w:szCs w:val="28"/>
            <w:shd w:val="clear" w:color="auto" w:fill="FFFFFF"/>
            <w:lang w:val="en-US"/>
          </w:rPr>
          <w:t>gr</w:t>
        </w:r>
      </w:hyperlink>
      <w:r w:rsidR="00FD3F37" w:rsidRPr="00843A14">
        <w:rPr>
          <w:rFonts w:ascii="Katsoulidis" w:hAnsi="Katsoulidis"/>
          <w:color w:val="444444"/>
          <w:sz w:val="28"/>
          <w:szCs w:val="28"/>
          <w:shd w:val="clear" w:color="auto" w:fill="FFFFFF"/>
        </w:rPr>
        <w:t xml:space="preserve"> – </w:t>
      </w:r>
      <w:r w:rsidR="00FD3F37">
        <w:rPr>
          <w:rFonts w:ascii="Katsoulidis" w:hAnsi="Katsoulidis"/>
          <w:color w:val="444444"/>
          <w:sz w:val="28"/>
          <w:szCs w:val="28"/>
          <w:shd w:val="clear" w:color="auto" w:fill="FFFFFF"/>
        </w:rPr>
        <w:t>Δημιουργία / Διαχείριση Λογαριασμού</w:t>
      </w:r>
      <w:r w:rsidR="00FD3F37" w:rsidRPr="00B24B5E">
        <w:rPr>
          <w:rFonts w:ascii="Katsoulidis" w:hAnsi="Katsoulidis"/>
          <w:color w:val="444444"/>
          <w:sz w:val="28"/>
          <w:szCs w:val="28"/>
          <w:shd w:val="clear" w:color="auto" w:fill="FFFFFF"/>
        </w:rPr>
        <w:t xml:space="preserve"> </w:t>
      </w:r>
      <w:r w:rsidR="00FD3F37">
        <w:rPr>
          <w:rFonts w:ascii="Katsoulidis" w:hAnsi="Katsoulidis"/>
          <w:color w:val="444444"/>
          <w:sz w:val="28"/>
          <w:szCs w:val="28"/>
          <w:shd w:val="clear" w:color="auto" w:fill="FFFFFF"/>
        </w:rPr>
        <w:t>–</w:t>
      </w:r>
      <w:r w:rsidR="00FD3F37" w:rsidRPr="00B24B5E">
        <w:rPr>
          <w:rFonts w:ascii="Katsoulidis" w:hAnsi="Katsoulidis"/>
          <w:color w:val="444444"/>
          <w:sz w:val="28"/>
          <w:szCs w:val="28"/>
          <w:shd w:val="clear" w:color="auto" w:fill="FFFFFF"/>
        </w:rPr>
        <w:t xml:space="preserve"> </w:t>
      </w:r>
      <w:r w:rsidR="00FD3F37">
        <w:rPr>
          <w:rFonts w:ascii="Katsoulidis" w:hAnsi="Katsoulidis"/>
          <w:color w:val="444444"/>
          <w:sz w:val="28"/>
          <w:szCs w:val="28"/>
          <w:shd w:val="clear" w:color="auto" w:fill="FFFFFF"/>
        </w:rPr>
        <w:t xml:space="preserve">Υπηρεσιών Διαχείρισης Λογαριασμού – Αίτηση Νέου Λογαριασμού – Εκτύπωση Αίτησης και </w:t>
      </w:r>
      <w:r w:rsidR="000E6275">
        <w:rPr>
          <w:rFonts w:ascii="Katsoulidis" w:hAnsi="Katsoulidis"/>
          <w:color w:val="444444"/>
          <w:sz w:val="28"/>
          <w:szCs w:val="28"/>
          <w:shd w:val="clear" w:color="auto" w:fill="FFFFFF"/>
        </w:rPr>
        <w:t xml:space="preserve">ηλεκτρονική </w:t>
      </w:r>
      <w:r w:rsidR="00FD3F37">
        <w:rPr>
          <w:rFonts w:ascii="Katsoulidis" w:hAnsi="Katsoulidis"/>
          <w:color w:val="444444"/>
          <w:sz w:val="28"/>
          <w:szCs w:val="28"/>
          <w:shd w:val="clear" w:color="auto" w:fill="FFFFFF"/>
        </w:rPr>
        <w:t xml:space="preserve">κατάθεση στη Γραμματεία για επικύρωση – Αποστολή </w:t>
      </w:r>
      <w:r w:rsidR="000E6275">
        <w:rPr>
          <w:rFonts w:ascii="Katsoulidis" w:hAnsi="Katsoulidis"/>
          <w:color w:val="444444"/>
          <w:sz w:val="28"/>
          <w:szCs w:val="28"/>
          <w:shd w:val="clear" w:color="auto" w:fill="FFFFFF"/>
        </w:rPr>
        <w:t xml:space="preserve">από τη Γραμματεία </w:t>
      </w:r>
      <w:r w:rsidR="00FD3F37">
        <w:rPr>
          <w:rFonts w:ascii="Katsoulidis" w:hAnsi="Katsoulidis"/>
          <w:color w:val="444444"/>
          <w:sz w:val="28"/>
          <w:szCs w:val="28"/>
          <w:shd w:val="clear" w:color="auto" w:fill="FFFFFF"/>
        </w:rPr>
        <w:t xml:space="preserve">στην Υπηρεσία Υποστήριξης Χρηστών </w:t>
      </w:r>
    </w:p>
    <w:p w:rsidR="00FD3F37" w:rsidRPr="009129C1" w:rsidRDefault="00FD3F37" w:rsidP="00FD3F37">
      <w:pPr>
        <w:pStyle w:val="a4"/>
        <w:numPr>
          <w:ilvl w:val="0"/>
          <w:numId w:val="2"/>
        </w:numPr>
        <w:jc w:val="both"/>
        <w:rPr>
          <w:rFonts w:ascii="Katsoulidis" w:hAnsi="Katsoulidis"/>
          <w:color w:val="444444"/>
          <w:sz w:val="28"/>
          <w:szCs w:val="28"/>
          <w:shd w:val="clear" w:color="auto" w:fill="FFFFFF"/>
        </w:rPr>
      </w:pPr>
      <w:r>
        <w:rPr>
          <w:rFonts w:ascii="Katsoulidis" w:hAnsi="Katsoulidis"/>
          <w:color w:val="444444"/>
          <w:sz w:val="28"/>
          <w:szCs w:val="28"/>
          <w:shd w:val="clear" w:color="auto" w:fill="FFFFFF"/>
        </w:rPr>
        <w:t xml:space="preserve">Οι υποψήφιοι Διδάκτορες που έχουν ήδη </w:t>
      </w:r>
      <w:r>
        <w:rPr>
          <w:rFonts w:ascii="Katsoulidis" w:hAnsi="Katsoulidis"/>
          <w:color w:val="444444"/>
          <w:sz w:val="28"/>
          <w:szCs w:val="28"/>
          <w:shd w:val="clear" w:color="auto" w:fill="FFFFFF"/>
          <w:lang w:val="en-US"/>
        </w:rPr>
        <w:t>webmail</w:t>
      </w:r>
      <w:r>
        <w:rPr>
          <w:rFonts w:ascii="Katsoulidis" w:hAnsi="Katsoulidis"/>
          <w:color w:val="444444"/>
          <w:sz w:val="28"/>
          <w:szCs w:val="28"/>
          <w:shd w:val="clear" w:color="auto" w:fill="FFFFFF"/>
        </w:rPr>
        <w:t xml:space="preserve"> από το Τμήμα Χημείας, θα προχωρήσουν στην τροποποίηση των ακαδημαϊκών τους στοιχείων.</w:t>
      </w:r>
    </w:p>
    <w:p w:rsidR="009129C1" w:rsidRPr="009129C1" w:rsidRDefault="009129C1" w:rsidP="009129C1">
      <w:pPr>
        <w:pStyle w:val="a4"/>
        <w:jc w:val="both"/>
        <w:rPr>
          <w:rFonts w:ascii="Katsoulidis" w:hAnsi="Katsoulidis"/>
          <w:color w:val="444444"/>
          <w:sz w:val="28"/>
          <w:szCs w:val="28"/>
          <w:shd w:val="clear" w:color="auto" w:fill="FFFFFF"/>
        </w:rPr>
      </w:pPr>
    </w:p>
    <w:p w:rsidR="009129C1" w:rsidRPr="009129C1" w:rsidRDefault="009129C1" w:rsidP="009129C1">
      <w:pPr>
        <w:pStyle w:val="a4"/>
        <w:numPr>
          <w:ilvl w:val="0"/>
          <w:numId w:val="1"/>
        </w:numPr>
        <w:jc w:val="both"/>
        <w:rPr>
          <w:rFonts w:ascii="Katsoulidis" w:hAnsi="Katsoulidis"/>
          <w:b/>
          <w:sz w:val="28"/>
          <w:szCs w:val="28"/>
          <w:u w:val="single"/>
        </w:rPr>
      </w:pPr>
      <w:r w:rsidRPr="009129C1">
        <w:rPr>
          <w:rFonts w:ascii="Katsoulidis" w:hAnsi="Katsoulidis"/>
          <w:b/>
          <w:sz w:val="28"/>
          <w:szCs w:val="28"/>
          <w:u w:val="single"/>
        </w:rPr>
        <w:t>Ηλεκτρονική Υπηρεσία Απόκτησης Ακαδημαϊκής Ταυτότητας - Πάσο</w:t>
      </w:r>
    </w:p>
    <w:p w:rsidR="009129C1" w:rsidRPr="009C793B" w:rsidRDefault="009129C1" w:rsidP="009129C1">
      <w:pPr>
        <w:jc w:val="both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>Υποβολή αίτησης ηλεκτρονικά για την έκδ</w:t>
      </w:r>
      <w:r w:rsidR="00ED14F2">
        <w:rPr>
          <w:rFonts w:ascii="Katsoulidis" w:hAnsi="Katsoulidis"/>
          <w:sz w:val="28"/>
          <w:szCs w:val="28"/>
        </w:rPr>
        <w:t xml:space="preserve">οση νέας ακαδημαϊκής ταυτότητας </w:t>
      </w:r>
      <w:hyperlink r:id="rId9" w:history="1">
        <w:r w:rsidRPr="00386A1A">
          <w:rPr>
            <w:rStyle w:val="-"/>
            <w:rFonts w:ascii="Katsoulidis" w:hAnsi="Katsoulidis"/>
            <w:sz w:val="28"/>
            <w:szCs w:val="28"/>
            <w:lang w:val="en-US"/>
          </w:rPr>
          <w:t>https</w:t>
        </w:r>
        <w:r w:rsidRPr="00ED14F2">
          <w:rPr>
            <w:rStyle w:val="-"/>
            <w:rFonts w:ascii="Katsoulidis" w:hAnsi="Katsoulidis"/>
            <w:sz w:val="28"/>
            <w:szCs w:val="28"/>
          </w:rPr>
          <w:t>://</w:t>
        </w:r>
        <w:proofErr w:type="spellStart"/>
        <w:r w:rsidRPr="00386A1A">
          <w:rPr>
            <w:rStyle w:val="-"/>
            <w:rFonts w:ascii="Katsoulidis" w:hAnsi="Katsoulidis"/>
            <w:sz w:val="28"/>
            <w:szCs w:val="28"/>
            <w:lang w:val="en-US"/>
          </w:rPr>
          <w:t>academicid</w:t>
        </w:r>
        <w:proofErr w:type="spellEnd"/>
        <w:r w:rsidRPr="00ED14F2">
          <w:rPr>
            <w:rStyle w:val="-"/>
            <w:rFonts w:ascii="Katsoulidis" w:hAnsi="Katsoulidis"/>
            <w:sz w:val="28"/>
            <w:szCs w:val="28"/>
          </w:rPr>
          <w:t>.</w:t>
        </w:r>
        <w:proofErr w:type="spellStart"/>
        <w:r w:rsidRPr="00386A1A">
          <w:rPr>
            <w:rStyle w:val="-"/>
            <w:rFonts w:ascii="Katsoulidis" w:hAnsi="Katsoulidis"/>
            <w:sz w:val="28"/>
            <w:szCs w:val="28"/>
            <w:lang w:val="en-US"/>
          </w:rPr>
          <w:t>minedu</w:t>
        </w:r>
        <w:proofErr w:type="spellEnd"/>
        <w:r w:rsidRPr="00ED14F2">
          <w:rPr>
            <w:rStyle w:val="-"/>
            <w:rFonts w:ascii="Katsoulidis" w:hAnsi="Katsoulidis"/>
            <w:sz w:val="28"/>
            <w:szCs w:val="28"/>
          </w:rPr>
          <w:t>.</w:t>
        </w:r>
        <w:proofErr w:type="spellStart"/>
        <w:r w:rsidRPr="00386A1A">
          <w:rPr>
            <w:rStyle w:val="-"/>
            <w:rFonts w:ascii="Katsoulidis" w:hAnsi="Katsoulidis"/>
            <w:sz w:val="28"/>
            <w:szCs w:val="28"/>
            <w:lang w:val="en-US"/>
          </w:rPr>
          <w:t>gov</w:t>
        </w:r>
        <w:proofErr w:type="spellEnd"/>
        <w:r w:rsidRPr="00ED14F2">
          <w:rPr>
            <w:rStyle w:val="-"/>
            <w:rFonts w:ascii="Katsoulidis" w:hAnsi="Katsoulidis"/>
            <w:sz w:val="28"/>
            <w:szCs w:val="28"/>
          </w:rPr>
          <w:t>.</w:t>
        </w:r>
        <w:r w:rsidRPr="00386A1A">
          <w:rPr>
            <w:rStyle w:val="-"/>
            <w:rFonts w:ascii="Katsoulidis" w:hAnsi="Katsoulidis"/>
            <w:sz w:val="28"/>
            <w:szCs w:val="28"/>
            <w:lang w:val="en-US"/>
          </w:rPr>
          <w:t>gr</w:t>
        </w:r>
      </w:hyperlink>
    </w:p>
    <w:p w:rsidR="00C85391" w:rsidRPr="00C85391" w:rsidRDefault="00C85391" w:rsidP="00C85391">
      <w:pPr>
        <w:pStyle w:val="a4"/>
        <w:numPr>
          <w:ilvl w:val="0"/>
          <w:numId w:val="1"/>
        </w:numPr>
        <w:jc w:val="both"/>
        <w:rPr>
          <w:rFonts w:ascii="Katsoulidis" w:hAnsi="Katsoulidis"/>
          <w:b/>
          <w:sz w:val="28"/>
          <w:szCs w:val="28"/>
        </w:rPr>
      </w:pPr>
      <w:r w:rsidRPr="00C85391">
        <w:rPr>
          <w:rFonts w:ascii="Katsoulidis" w:hAnsi="Katsoulidis"/>
          <w:b/>
          <w:sz w:val="28"/>
          <w:szCs w:val="28"/>
        </w:rPr>
        <w:t xml:space="preserve">Ανανέωση Εγγραφής </w:t>
      </w:r>
    </w:p>
    <w:p w:rsidR="00C85391" w:rsidRDefault="00C85391" w:rsidP="00C85391">
      <w:pPr>
        <w:jc w:val="both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 xml:space="preserve">Πραγματοποιείται στην αρχή κάθε ακαδημαϊκού </w:t>
      </w:r>
      <w:r w:rsidR="003D6D1D">
        <w:rPr>
          <w:rFonts w:ascii="Katsoulidis" w:hAnsi="Katsoulidis"/>
          <w:sz w:val="28"/>
          <w:szCs w:val="28"/>
        </w:rPr>
        <w:t>έτους</w:t>
      </w:r>
      <w:r>
        <w:rPr>
          <w:rFonts w:ascii="Katsoulidis" w:hAnsi="Katsoulidis"/>
          <w:sz w:val="28"/>
          <w:szCs w:val="28"/>
        </w:rPr>
        <w:t xml:space="preserve"> μετά από</w:t>
      </w:r>
      <w:r w:rsidRPr="00F13135">
        <w:rPr>
          <w:rFonts w:ascii="Katsoulidis" w:hAnsi="Katsoulidis"/>
          <w:sz w:val="28"/>
          <w:szCs w:val="28"/>
        </w:rPr>
        <w:t xml:space="preserve"> σχετική Ανακοίνωση στην Ιστοσελίδα του Τμήματος Χημείας.</w:t>
      </w:r>
    </w:p>
    <w:p w:rsidR="00FD3F37" w:rsidRPr="00F13135" w:rsidRDefault="00FD3F37" w:rsidP="00FD3F37">
      <w:pPr>
        <w:pStyle w:val="a4"/>
        <w:numPr>
          <w:ilvl w:val="0"/>
          <w:numId w:val="1"/>
        </w:numPr>
        <w:jc w:val="both"/>
        <w:rPr>
          <w:rFonts w:ascii="Katsoulidis" w:hAnsi="Katsoulidis"/>
          <w:sz w:val="28"/>
          <w:szCs w:val="28"/>
        </w:rPr>
      </w:pPr>
      <w:r w:rsidRPr="00F13135">
        <w:rPr>
          <w:rFonts w:ascii="Katsoulidis" w:hAnsi="Katsoulidis"/>
          <w:b/>
          <w:sz w:val="28"/>
          <w:szCs w:val="28"/>
          <w:u w:val="single"/>
        </w:rPr>
        <w:t>Δήλωση Μαθ</w:t>
      </w:r>
      <w:r w:rsidR="00255489">
        <w:rPr>
          <w:rFonts w:ascii="Katsoulidis" w:hAnsi="Katsoulidis"/>
          <w:b/>
          <w:sz w:val="28"/>
          <w:szCs w:val="28"/>
          <w:u w:val="single"/>
        </w:rPr>
        <w:t>ημάτων</w:t>
      </w:r>
      <w:r>
        <w:rPr>
          <w:rFonts w:ascii="Katsoulidis" w:hAnsi="Katsoulidis"/>
          <w:b/>
          <w:sz w:val="28"/>
          <w:szCs w:val="28"/>
          <w:u w:val="single"/>
        </w:rPr>
        <w:t xml:space="preserve"> </w:t>
      </w:r>
    </w:p>
    <w:p w:rsidR="00FD3F37" w:rsidRDefault="00FD3F37" w:rsidP="00FD3F37">
      <w:pPr>
        <w:jc w:val="both"/>
        <w:rPr>
          <w:rFonts w:ascii="Katsoulidis" w:hAnsi="Katsoulidis"/>
          <w:sz w:val="28"/>
          <w:szCs w:val="28"/>
        </w:rPr>
      </w:pPr>
      <w:r w:rsidRPr="00F13135">
        <w:rPr>
          <w:rFonts w:ascii="Katsoulidis" w:hAnsi="Katsoulidis"/>
          <w:sz w:val="28"/>
          <w:szCs w:val="28"/>
        </w:rPr>
        <w:t xml:space="preserve">Προηγείται σχετική Ανακοίνωση στην </w:t>
      </w:r>
      <w:r w:rsidR="00C85391">
        <w:rPr>
          <w:rFonts w:ascii="Katsoulidis" w:hAnsi="Katsoulidis"/>
          <w:sz w:val="28"/>
          <w:szCs w:val="28"/>
        </w:rPr>
        <w:t>Ιστοσελίδα του Τμήματος Χημείας</w:t>
      </w:r>
      <w:r w:rsidR="00255489">
        <w:rPr>
          <w:rFonts w:ascii="Katsoulidis" w:hAnsi="Katsoulidis"/>
          <w:sz w:val="28"/>
          <w:szCs w:val="28"/>
        </w:rPr>
        <w:t>.</w:t>
      </w:r>
    </w:p>
    <w:p w:rsidR="00C85391" w:rsidRPr="00255489" w:rsidRDefault="00255489" w:rsidP="00255489">
      <w:pPr>
        <w:pStyle w:val="a4"/>
        <w:numPr>
          <w:ilvl w:val="0"/>
          <w:numId w:val="4"/>
        </w:numPr>
        <w:ind w:left="0" w:firstLine="0"/>
        <w:jc w:val="both"/>
        <w:rPr>
          <w:rFonts w:ascii="Katsoulidis" w:hAnsi="Katsoulidis"/>
          <w:sz w:val="28"/>
          <w:szCs w:val="28"/>
        </w:rPr>
      </w:pPr>
      <w:r w:rsidRPr="00255489">
        <w:rPr>
          <w:rFonts w:ascii="Katsoulidis" w:hAnsi="Katsoulidis"/>
          <w:sz w:val="28"/>
          <w:szCs w:val="28"/>
        </w:rPr>
        <w:t>Κατά το χειμερινό εξάμηνο δήλωση, π</w:t>
      </w:r>
      <w:r w:rsidR="00C85391" w:rsidRPr="00255489">
        <w:rPr>
          <w:rFonts w:ascii="Katsoulidis" w:hAnsi="Katsoulidis"/>
          <w:sz w:val="28"/>
          <w:szCs w:val="28"/>
        </w:rPr>
        <w:t xml:space="preserve">αρακολούθηση και επιτυχής εξέταση σε ένα από τα παρακάτω μαθήματα </w:t>
      </w:r>
      <w:r w:rsidR="001D78AE" w:rsidRPr="00255489">
        <w:rPr>
          <w:rFonts w:ascii="Katsoulidis" w:hAnsi="Katsoulidis"/>
          <w:sz w:val="28"/>
          <w:szCs w:val="28"/>
        </w:rPr>
        <w:t xml:space="preserve">(εκτός των μαθημάτων που </w:t>
      </w:r>
      <w:r w:rsidRPr="00255489">
        <w:rPr>
          <w:rFonts w:ascii="Katsoulidis" w:hAnsi="Katsoulidis"/>
          <w:sz w:val="28"/>
          <w:szCs w:val="28"/>
        </w:rPr>
        <w:t xml:space="preserve">ο υποψήφιος </w:t>
      </w:r>
      <w:r w:rsidR="001D78AE" w:rsidRPr="00255489">
        <w:rPr>
          <w:rFonts w:ascii="Katsoulidis" w:hAnsi="Katsoulidis"/>
          <w:sz w:val="28"/>
          <w:szCs w:val="28"/>
        </w:rPr>
        <w:t>έχει διδαχθεί και εξετασθεί για την απόκτηση του Δ.Μ.Σ.)</w:t>
      </w:r>
    </w:p>
    <w:p w:rsidR="003D431C" w:rsidRPr="003D6D1D" w:rsidRDefault="001D78AE" w:rsidP="00352B10">
      <w:pPr>
        <w:spacing w:after="0"/>
        <w:jc w:val="both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>Αναλυτική Χημεία</w:t>
      </w:r>
    </w:p>
    <w:p w:rsidR="001D78AE" w:rsidRDefault="001D78AE" w:rsidP="00352B10">
      <w:pPr>
        <w:spacing w:after="0"/>
        <w:jc w:val="both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 xml:space="preserve">Προχωρημένη Ανόργανη Χημεία </w:t>
      </w:r>
    </w:p>
    <w:p w:rsidR="001D78AE" w:rsidRDefault="001D78AE" w:rsidP="00352B10">
      <w:pPr>
        <w:spacing w:after="0"/>
        <w:jc w:val="both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>Βιοχημεία</w:t>
      </w:r>
    </w:p>
    <w:p w:rsidR="003D431C" w:rsidRPr="003D431C" w:rsidRDefault="001D78AE" w:rsidP="00352B10">
      <w:pPr>
        <w:spacing w:after="0"/>
        <w:jc w:val="both"/>
        <w:rPr>
          <w:rFonts w:ascii="Katsoulidis" w:hAnsi="Katsoulidis"/>
          <w:sz w:val="28"/>
          <w:szCs w:val="28"/>
          <w:lang w:val="en-US"/>
        </w:rPr>
      </w:pPr>
      <w:r>
        <w:rPr>
          <w:rFonts w:ascii="Katsoulidis" w:hAnsi="Katsoulidis"/>
          <w:sz w:val="28"/>
          <w:szCs w:val="28"/>
        </w:rPr>
        <w:t>Οργανική Χημεία</w:t>
      </w:r>
    </w:p>
    <w:p w:rsidR="001D78AE" w:rsidRDefault="001D78AE" w:rsidP="00352B10">
      <w:pPr>
        <w:spacing w:after="0"/>
        <w:jc w:val="both"/>
        <w:rPr>
          <w:rFonts w:ascii="Katsoulidis" w:hAnsi="Katsoulidis"/>
          <w:sz w:val="28"/>
          <w:szCs w:val="28"/>
          <w:lang w:val="en-US"/>
        </w:rPr>
      </w:pPr>
      <w:r>
        <w:rPr>
          <w:rFonts w:ascii="Katsoulidis" w:hAnsi="Katsoulidis"/>
          <w:sz w:val="28"/>
          <w:szCs w:val="28"/>
        </w:rPr>
        <w:t>Φυσικοχημεία</w:t>
      </w:r>
    </w:p>
    <w:p w:rsidR="003D431C" w:rsidRPr="003D431C" w:rsidRDefault="003D431C" w:rsidP="009C793B">
      <w:pPr>
        <w:spacing w:after="0"/>
        <w:jc w:val="both"/>
        <w:rPr>
          <w:rFonts w:ascii="Katsoulidis" w:hAnsi="Katsoulidis"/>
          <w:sz w:val="28"/>
          <w:szCs w:val="28"/>
          <w:lang w:val="en-US"/>
        </w:rPr>
      </w:pPr>
    </w:p>
    <w:p w:rsidR="001D78AE" w:rsidRPr="00255489" w:rsidRDefault="00255489" w:rsidP="00255489">
      <w:pPr>
        <w:pStyle w:val="a4"/>
        <w:numPr>
          <w:ilvl w:val="0"/>
          <w:numId w:val="4"/>
        </w:numPr>
        <w:ind w:left="142" w:firstLine="0"/>
        <w:jc w:val="both"/>
        <w:rPr>
          <w:rFonts w:ascii="Katsoulidis" w:hAnsi="Katsoulidis"/>
          <w:sz w:val="28"/>
          <w:szCs w:val="28"/>
        </w:rPr>
      </w:pPr>
      <w:r w:rsidRPr="00255489">
        <w:rPr>
          <w:rFonts w:ascii="Katsoulidis" w:hAnsi="Katsoulidis"/>
          <w:sz w:val="28"/>
          <w:szCs w:val="28"/>
        </w:rPr>
        <w:lastRenderedPageBreak/>
        <w:t xml:space="preserve">Κατά το χειμερινό/εαρινό εξάμηνο δήλωση, παρακολούθηση και επιτυχής εξέταση του μαθήματος </w:t>
      </w:r>
      <w:r w:rsidR="001D78AE" w:rsidRPr="00255489">
        <w:rPr>
          <w:rFonts w:ascii="Katsoulidis" w:hAnsi="Katsoulidis"/>
          <w:sz w:val="28"/>
          <w:szCs w:val="28"/>
        </w:rPr>
        <w:t>Ερευνητική Μεθοδολογία/Συγγραφή Ερευνητική</w:t>
      </w:r>
      <w:r w:rsidR="00B02309">
        <w:rPr>
          <w:rFonts w:ascii="Katsoulidis" w:hAnsi="Katsoulidis"/>
          <w:sz w:val="28"/>
          <w:szCs w:val="28"/>
        </w:rPr>
        <w:t>ς</w:t>
      </w:r>
      <w:r w:rsidR="001D78AE" w:rsidRPr="00255489">
        <w:rPr>
          <w:rFonts w:ascii="Katsoulidis" w:hAnsi="Katsoulidis"/>
          <w:sz w:val="28"/>
          <w:szCs w:val="28"/>
        </w:rPr>
        <w:t xml:space="preserve"> Εργασίας</w:t>
      </w:r>
    </w:p>
    <w:p w:rsidR="001D78AE" w:rsidRPr="001D78AE" w:rsidRDefault="001D78AE" w:rsidP="001D78AE">
      <w:pPr>
        <w:pStyle w:val="a4"/>
        <w:rPr>
          <w:rFonts w:ascii="Katsoulidis" w:hAnsi="Katsoulidis"/>
          <w:sz w:val="28"/>
          <w:szCs w:val="28"/>
        </w:rPr>
      </w:pPr>
    </w:p>
    <w:p w:rsidR="00255489" w:rsidRPr="00255489" w:rsidRDefault="001D78AE" w:rsidP="00FD3F37">
      <w:pPr>
        <w:pStyle w:val="a4"/>
        <w:numPr>
          <w:ilvl w:val="0"/>
          <w:numId w:val="1"/>
        </w:numPr>
        <w:jc w:val="both"/>
        <w:rPr>
          <w:rFonts w:ascii="Katsoulidis" w:hAnsi="Katsoulidis"/>
          <w:sz w:val="28"/>
          <w:szCs w:val="28"/>
        </w:rPr>
      </w:pPr>
      <w:r w:rsidRPr="00255489">
        <w:rPr>
          <w:rFonts w:ascii="Katsoulidis" w:hAnsi="Katsoulidis"/>
          <w:b/>
          <w:sz w:val="28"/>
          <w:szCs w:val="28"/>
          <w:u w:val="single"/>
        </w:rPr>
        <w:t xml:space="preserve">Παρακολούθηση Σεμιναρίων </w:t>
      </w:r>
    </w:p>
    <w:p w:rsidR="00255489" w:rsidRPr="00255489" w:rsidRDefault="00255489" w:rsidP="00255489">
      <w:pPr>
        <w:pStyle w:val="a4"/>
        <w:jc w:val="both"/>
        <w:rPr>
          <w:rFonts w:ascii="Katsoulidis" w:hAnsi="Katsoulidis"/>
          <w:sz w:val="28"/>
          <w:szCs w:val="28"/>
        </w:rPr>
      </w:pPr>
    </w:p>
    <w:p w:rsidR="007876D0" w:rsidRDefault="001D78AE" w:rsidP="00255489">
      <w:pPr>
        <w:pStyle w:val="a4"/>
        <w:ind w:left="0"/>
        <w:jc w:val="both"/>
        <w:rPr>
          <w:rFonts w:ascii="Katsoulidis" w:hAnsi="Katsoulidis"/>
          <w:sz w:val="28"/>
          <w:szCs w:val="28"/>
        </w:rPr>
      </w:pPr>
      <w:r w:rsidRPr="00255489">
        <w:rPr>
          <w:rFonts w:ascii="Katsoulidis" w:hAnsi="Katsoulidis"/>
          <w:sz w:val="28"/>
          <w:szCs w:val="28"/>
        </w:rPr>
        <w:t xml:space="preserve">Παρακολούθηση </w:t>
      </w:r>
      <w:r w:rsidR="003D35FC">
        <w:rPr>
          <w:rFonts w:ascii="Katsoulidis" w:hAnsi="Katsoulidis"/>
          <w:sz w:val="28"/>
          <w:szCs w:val="28"/>
        </w:rPr>
        <w:t>του</w:t>
      </w:r>
      <w:r w:rsidR="000A300B">
        <w:rPr>
          <w:rFonts w:ascii="Katsoulidis" w:hAnsi="Katsoulidis"/>
          <w:sz w:val="28"/>
          <w:szCs w:val="28"/>
        </w:rPr>
        <w:t xml:space="preserve"> 80% των σεμιναρίων </w:t>
      </w:r>
      <w:r w:rsidR="007876D0">
        <w:rPr>
          <w:rFonts w:ascii="Katsoulidis" w:hAnsi="Katsoulidis"/>
          <w:sz w:val="28"/>
          <w:szCs w:val="28"/>
        </w:rPr>
        <w:t xml:space="preserve">που προσφέρονται το εξάμηνο </w:t>
      </w:r>
      <w:r w:rsidR="003D35FC">
        <w:rPr>
          <w:rFonts w:ascii="Katsoulidis" w:hAnsi="Katsoulidis"/>
          <w:sz w:val="28"/>
          <w:szCs w:val="28"/>
        </w:rPr>
        <w:t xml:space="preserve">(με ελάχιστο αριθμό </w:t>
      </w:r>
      <w:r w:rsidR="007876D0">
        <w:rPr>
          <w:rFonts w:ascii="Katsoulidis" w:hAnsi="Katsoulidis"/>
          <w:sz w:val="28"/>
          <w:szCs w:val="28"/>
        </w:rPr>
        <w:t>παρακολούθησης τα 6 σεμινάρια ανά εξάμηνο) για 4 εξάμηνα</w:t>
      </w:r>
      <w:r w:rsidRPr="00255489">
        <w:rPr>
          <w:rFonts w:ascii="Katsoulidis" w:hAnsi="Katsoulidis"/>
          <w:sz w:val="28"/>
          <w:szCs w:val="28"/>
        </w:rPr>
        <w:t>.</w:t>
      </w:r>
      <w:r w:rsidR="007876D0">
        <w:rPr>
          <w:rFonts w:ascii="Katsoulidis" w:hAnsi="Katsoulidis"/>
          <w:sz w:val="28"/>
          <w:szCs w:val="28"/>
        </w:rPr>
        <w:t xml:space="preserve"> </w:t>
      </w:r>
    </w:p>
    <w:p w:rsidR="00FD3F37" w:rsidRPr="007876D0" w:rsidRDefault="007876D0" w:rsidP="00255489">
      <w:pPr>
        <w:pStyle w:val="a4"/>
        <w:ind w:left="0"/>
        <w:jc w:val="both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>Παράδειγμα</w:t>
      </w:r>
      <w:r w:rsidRPr="007876D0">
        <w:rPr>
          <w:rFonts w:ascii="Katsoulidis" w:hAnsi="Katsoulidis"/>
          <w:sz w:val="28"/>
          <w:szCs w:val="28"/>
        </w:rPr>
        <w:t xml:space="preserve">: </w:t>
      </w:r>
      <w:r>
        <w:rPr>
          <w:rFonts w:ascii="Katsoulidis" w:hAnsi="Katsoulidis"/>
          <w:sz w:val="28"/>
          <w:szCs w:val="28"/>
        </w:rPr>
        <w:t>αν σε ένα εξάμηνο προσφέρονται 10 σεμινάρια θα πρέπει ο Υ.Δ. να παρακολουθήσει τα 8, ενώ εάν προσφέρονται 6, θα πρέπει να παρακολουθήσει και τα 6.</w:t>
      </w:r>
    </w:p>
    <w:p w:rsidR="00255489" w:rsidRDefault="00255489" w:rsidP="00255489">
      <w:pPr>
        <w:pStyle w:val="a4"/>
        <w:jc w:val="both"/>
        <w:rPr>
          <w:rFonts w:ascii="Katsoulidis" w:hAnsi="Katsoulidis"/>
          <w:sz w:val="28"/>
          <w:szCs w:val="28"/>
        </w:rPr>
      </w:pPr>
    </w:p>
    <w:p w:rsidR="004115C8" w:rsidRPr="00941C42" w:rsidRDefault="00255489" w:rsidP="004115C8">
      <w:pPr>
        <w:pStyle w:val="a4"/>
        <w:numPr>
          <w:ilvl w:val="0"/>
          <w:numId w:val="1"/>
        </w:numPr>
        <w:rPr>
          <w:rFonts w:ascii="Katsoulidis" w:hAnsi="Katsoulidis"/>
          <w:sz w:val="28"/>
          <w:szCs w:val="28"/>
        </w:rPr>
      </w:pPr>
      <w:r w:rsidRPr="004115C8">
        <w:rPr>
          <w:rFonts w:ascii="Katsoulidis" w:hAnsi="Katsoulidis"/>
          <w:b/>
          <w:sz w:val="28"/>
          <w:szCs w:val="28"/>
          <w:u w:val="single"/>
        </w:rPr>
        <w:t>Βιωματική Εκπαίδευση</w:t>
      </w:r>
    </w:p>
    <w:p w:rsidR="00941C42" w:rsidRDefault="00941C42" w:rsidP="00941C42">
      <w:pPr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 xml:space="preserve">Πραγματοποίηση Βιωματικής Εκπαίδευσης διάρκειας 4 εξαμήνων. </w:t>
      </w:r>
    </w:p>
    <w:p w:rsidR="00941C42" w:rsidRPr="00CA4106" w:rsidRDefault="00CA4106" w:rsidP="00941C42">
      <w:pPr>
        <w:pStyle w:val="a4"/>
        <w:numPr>
          <w:ilvl w:val="0"/>
          <w:numId w:val="1"/>
        </w:numPr>
        <w:rPr>
          <w:rFonts w:ascii="Katsoulidis" w:hAnsi="Katsoulidis"/>
          <w:b/>
          <w:sz w:val="28"/>
          <w:szCs w:val="28"/>
          <w:u w:val="single"/>
        </w:rPr>
      </w:pPr>
      <w:r>
        <w:rPr>
          <w:rFonts w:ascii="Katsoulidis" w:hAnsi="Katsoulidis"/>
          <w:b/>
          <w:sz w:val="28"/>
          <w:szCs w:val="28"/>
          <w:u w:val="single"/>
        </w:rPr>
        <w:t>Ερευνητική Μεθοδολογία/Συγγραφή</w:t>
      </w:r>
      <w:r w:rsidR="00941C42" w:rsidRPr="00CA4106">
        <w:rPr>
          <w:rFonts w:ascii="Katsoulidis" w:hAnsi="Katsoulidis"/>
          <w:b/>
          <w:sz w:val="28"/>
          <w:szCs w:val="28"/>
          <w:u w:val="single"/>
        </w:rPr>
        <w:t xml:space="preserve"> Ερευνητικής Εργασίας</w:t>
      </w:r>
    </w:p>
    <w:p w:rsidR="00941C42" w:rsidRPr="00941C42" w:rsidRDefault="00941C42" w:rsidP="00941C42">
      <w:pPr>
        <w:spacing w:after="160" w:line="259" w:lineRule="auto"/>
        <w:jc w:val="both"/>
        <w:rPr>
          <w:rFonts w:ascii="Katsoulidis" w:eastAsia="Calibri" w:hAnsi="Katsoulidis" w:cs="Times New Roman"/>
          <w:sz w:val="28"/>
          <w:szCs w:val="28"/>
        </w:rPr>
      </w:pPr>
      <w:r w:rsidRPr="00941C42">
        <w:rPr>
          <w:rFonts w:ascii="Katsoulidis" w:eastAsia="Calibri" w:hAnsi="Katsoulidis" w:cs="Times New Roman"/>
          <w:sz w:val="28"/>
          <w:szCs w:val="28"/>
        </w:rPr>
        <w:t xml:space="preserve">Σχετικά με το μάθημα “Ερευνητική Μεθοδολογία/Συγγραφή Ερευνητικής Εργασίας” επιλέγει ο/η υποψήφιος/α διδάκτορας μία από τις δύο προτάσεις </w:t>
      </w:r>
    </w:p>
    <w:p w:rsidR="00941C42" w:rsidRPr="00941C42" w:rsidRDefault="00941C42" w:rsidP="00941C42">
      <w:pPr>
        <w:spacing w:after="160" w:line="259" w:lineRule="auto"/>
        <w:jc w:val="both"/>
        <w:rPr>
          <w:rFonts w:ascii="Katsoulidis" w:eastAsia="Calibri" w:hAnsi="Katsoulidis" w:cs="Times New Roman"/>
          <w:b/>
          <w:bCs/>
          <w:sz w:val="28"/>
          <w:szCs w:val="28"/>
        </w:rPr>
      </w:pPr>
      <w:r w:rsidRPr="00941C42">
        <w:rPr>
          <w:rFonts w:ascii="Katsoulidis" w:eastAsia="Calibri" w:hAnsi="Katsoulidis" w:cs="Times New Roman"/>
          <w:b/>
          <w:bCs/>
          <w:sz w:val="28"/>
          <w:szCs w:val="28"/>
        </w:rPr>
        <w:t>Πρώτη επιλογή</w:t>
      </w:r>
    </w:p>
    <w:p w:rsidR="00941C42" w:rsidRPr="00941C42" w:rsidRDefault="00941C42" w:rsidP="00941C42">
      <w:pPr>
        <w:spacing w:after="160" w:line="259" w:lineRule="auto"/>
        <w:jc w:val="both"/>
        <w:rPr>
          <w:rFonts w:ascii="Katsoulidis" w:eastAsia="Calibri" w:hAnsi="Katsoulidis" w:cs="Times New Roman"/>
          <w:sz w:val="28"/>
          <w:szCs w:val="28"/>
        </w:rPr>
      </w:pPr>
      <w:r w:rsidRPr="00941C42">
        <w:rPr>
          <w:rFonts w:ascii="Katsoulidis" w:eastAsia="Calibri" w:hAnsi="Katsoulidis" w:cs="Times New Roman"/>
          <w:sz w:val="28"/>
          <w:szCs w:val="28"/>
        </w:rPr>
        <w:t xml:space="preserve">Συγγραφή ερευνητικής πρότασης (κατά τα πρότυπα του ΕΛΙΔΕΚ για υποψήφιους διδάκτορες) που να σχετίζεται με το ερευνητικό αντικείμενο του της </w:t>
      </w:r>
      <w:proofErr w:type="spellStart"/>
      <w:r w:rsidRPr="00941C42">
        <w:rPr>
          <w:rFonts w:ascii="Katsoulidis" w:eastAsia="Calibri" w:hAnsi="Katsoulidis" w:cs="Times New Roman"/>
          <w:sz w:val="28"/>
          <w:szCs w:val="28"/>
        </w:rPr>
        <w:t>δ.δ</w:t>
      </w:r>
      <w:proofErr w:type="spellEnd"/>
      <w:r w:rsidRPr="00941C42">
        <w:rPr>
          <w:rFonts w:ascii="Katsoulidis" w:eastAsia="Calibri" w:hAnsi="Katsoulidis" w:cs="Times New Roman"/>
          <w:sz w:val="28"/>
          <w:szCs w:val="28"/>
        </w:rPr>
        <w:t xml:space="preserve">. αλλά να μην είναι ακριβώς το ίδιο με αυτό της </w:t>
      </w:r>
      <w:proofErr w:type="spellStart"/>
      <w:r w:rsidRPr="00941C42">
        <w:rPr>
          <w:rFonts w:ascii="Katsoulidis" w:eastAsia="Calibri" w:hAnsi="Katsoulidis" w:cs="Times New Roman"/>
          <w:sz w:val="28"/>
          <w:szCs w:val="28"/>
        </w:rPr>
        <w:t>δ.δ</w:t>
      </w:r>
      <w:proofErr w:type="spellEnd"/>
      <w:r w:rsidRPr="00941C42">
        <w:rPr>
          <w:rFonts w:ascii="Katsoulidis" w:eastAsia="Calibri" w:hAnsi="Katsoulidis" w:cs="Times New Roman"/>
          <w:sz w:val="28"/>
          <w:szCs w:val="28"/>
        </w:rPr>
        <w:t xml:space="preserve"> και να μην αποτελεί συνέχεια του ίδιου του αντικειμένου της </w:t>
      </w:r>
      <w:proofErr w:type="spellStart"/>
      <w:r w:rsidRPr="00941C42">
        <w:rPr>
          <w:rFonts w:ascii="Katsoulidis" w:eastAsia="Calibri" w:hAnsi="Katsoulidis" w:cs="Times New Roman"/>
          <w:sz w:val="28"/>
          <w:szCs w:val="28"/>
        </w:rPr>
        <w:t>δ.δ</w:t>
      </w:r>
      <w:proofErr w:type="spellEnd"/>
      <w:r w:rsidRPr="00941C42">
        <w:rPr>
          <w:rFonts w:ascii="Katsoulidis" w:eastAsia="Calibri" w:hAnsi="Katsoulidis" w:cs="Times New Roman"/>
          <w:sz w:val="28"/>
          <w:szCs w:val="28"/>
        </w:rPr>
        <w:t>.</w:t>
      </w:r>
    </w:p>
    <w:p w:rsidR="00941C42" w:rsidRPr="00941C42" w:rsidRDefault="00941C42" w:rsidP="00941C42">
      <w:pPr>
        <w:spacing w:after="160" w:line="259" w:lineRule="auto"/>
        <w:jc w:val="both"/>
        <w:rPr>
          <w:rFonts w:ascii="Katsoulidis" w:eastAsia="Calibri" w:hAnsi="Katsoulidis" w:cs="Times New Roman"/>
          <w:sz w:val="28"/>
          <w:szCs w:val="28"/>
        </w:rPr>
      </w:pPr>
      <w:r w:rsidRPr="00941C42">
        <w:rPr>
          <w:rFonts w:ascii="Katsoulidis" w:eastAsia="Calibri" w:hAnsi="Katsoulidis" w:cs="Times New Roman"/>
          <w:sz w:val="28"/>
          <w:szCs w:val="28"/>
        </w:rPr>
        <w:t>Ενδεικτικά, στην ερευνητική πρόταση θα πρέπει να περιγράφονται: (α) το αντικείμενο, οι στόχοι και η επιστημονική πρωτοτυπία της πρότασης, (β) εισαγωγή στο ερευνητικό πεδίο του θέματος και περιγραφή υφιστάμενης κατάστασης (</w:t>
      </w:r>
      <w:proofErr w:type="spellStart"/>
      <w:r w:rsidRPr="00941C42">
        <w:rPr>
          <w:rFonts w:ascii="Katsoulidis" w:eastAsia="Calibri" w:hAnsi="Katsoulidis" w:cs="Times New Roman"/>
          <w:sz w:val="28"/>
          <w:szCs w:val="28"/>
        </w:rPr>
        <w:t>State</w:t>
      </w:r>
      <w:proofErr w:type="spellEnd"/>
      <w:r w:rsidRPr="00941C42">
        <w:rPr>
          <w:rFonts w:ascii="Katsoulidis" w:eastAsia="Calibri" w:hAnsi="Katsoulidis" w:cs="Times New Roman"/>
          <w:sz w:val="28"/>
          <w:szCs w:val="28"/>
        </w:rPr>
        <w:t xml:space="preserve"> </w:t>
      </w:r>
      <w:proofErr w:type="spellStart"/>
      <w:r w:rsidRPr="00941C42">
        <w:rPr>
          <w:rFonts w:ascii="Katsoulidis" w:eastAsia="Calibri" w:hAnsi="Katsoulidis" w:cs="Times New Roman"/>
          <w:sz w:val="28"/>
          <w:szCs w:val="28"/>
        </w:rPr>
        <w:t>of</w:t>
      </w:r>
      <w:proofErr w:type="spellEnd"/>
      <w:r w:rsidRPr="00941C42">
        <w:rPr>
          <w:rFonts w:ascii="Katsoulidis" w:eastAsia="Calibri" w:hAnsi="Katsoulidis" w:cs="Times New Roman"/>
          <w:sz w:val="28"/>
          <w:szCs w:val="28"/>
        </w:rPr>
        <w:t xml:space="preserve"> </w:t>
      </w:r>
      <w:proofErr w:type="spellStart"/>
      <w:r w:rsidRPr="00941C42">
        <w:rPr>
          <w:rFonts w:ascii="Katsoulidis" w:eastAsia="Calibri" w:hAnsi="Katsoulidis" w:cs="Times New Roman"/>
          <w:sz w:val="28"/>
          <w:szCs w:val="28"/>
        </w:rPr>
        <w:t>the</w:t>
      </w:r>
      <w:proofErr w:type="spellEnd"/>
      <w:r w:rsidRPr="00941C42">
        <w:rPr>
          <w:rFonts w:ascii="Katsoulidis" w:eastAsia="Calibri" w:hAnsi="Katsoulidis" w:cs="Times New Roman"/>
          <w:sz w:val="28"/>
          <w:szCs w:val="28"/>
        </w:rPr>
        <w:t xml:space="preserve"> </w:t>
      </w:r>
      <w:proofErr w:type="spellStart"/>
      <w:r w:rsidRPr="00941C42">
        <w:rPr>
          <w:rFonts w:ascii="Katsoulidis" w:eastAsia="Calibri" w:hAnsi="Katsoulidis" w:cs="Times New Roman"/>
          <w:sz w:val="28"/>
          <w:szCs w:val="28"/>
        </w:rPr>
        <w:t>Art</w:t>
      </w:r>
      <w:proofErr w:type="spellEnd"/>
      <w:r w:rsidRPr="00941C42">
        <w:rPr>
          <w:rFonts w:ascii="Katsoulidis" w:eastAsia="Calibri" w:hAnsi="Katsoulidis" w:cs="Times New Roman"/>
          <w:sz w:val="28"/>
          <w:szCs w:val="28"/>
        </w:rPr>
        <w:t xml:space="preserve">), (γ) περιγραφή των ερευνητικών ερωτημάτων που αντιμετωπίζει το προτεινόμενο θέμα και της μακροπρόθεσμης προοπτικής, (δ) μεθοδολογία/σχέδιο υλοποίησης/κίνδυνοι και τρόποι αντιμετώπισης αυτών (όπου εφαρμόζεται), (ε) χρονοδιάγραμμα υλοποίησης (συμπεριλαμβανομένου ενδεικτικού </w:t>
      </w:r>
      <w:proofErr w:type="spellStart"/>
      <w:r w:rsidRPr="00941C42">
        <w:rPr>
          <w:rFonts w:ascii="Katsoulidis" w:eastAsia="Calibri" w:hAnsi="Katsoulidis" w:cs="Times New Roman"/>
          <w:sz w:val="28"/>
          <w:szCs w:val="28"/>
        </w:rPr>
        <w:t>Gantt</w:t>
      </w:r>
      <w:proofErr w:type="spellEnd"/>
      <w:r w:rsidRPr="00941C42">
        <w:rPr>
          <w:rFonts w:ascii="Katsoulidis" w:eastAsia="Calibri" w:hAnsi="Katsoulidis" w:cs="Times New Roman"/>
          <w:sz w:val="28"/>
          <w:szCs w:val="28"/>
        </w:rPr>
        <w:t xml:space="preserve"> </w:t>
      </w:r>
      <w:proofErr w:type="spellStart"/>
      <w:r w:rsidRPr="00941C42">
        <w:rPr>
          <w:rFonts w:ascii="Katsoulidis" w:eastAsia="Calibri" w:hAnsi="Katsoulidis" w:cs="Times New Roman"/>
          <w:sz w:val="28"/>
          <w:szCs w:val="28"/>
        </w:rPr>
        <w:t>Chart</w:t>
      </w:r>
      <w:proofErr w:type="spellEnd"/>
      <w:r w:rsidRPr="00941C42">
        <w:rPr>
          <w:rFonts w:ascii="Katsoulidis" w:eastAsia="Calibri" w:hAnsi="Katsoulidis" w:cs="Times New Roman"/>
          <w:sz w:val="28"/>
          <w:szCs w:val="28"/>
        </w:rPr>
        <w:t>), (στ) ενδεικτική βιβλιογραφία.</w:t>
      </w:r>
    </w:p>
    <w:p w:rsidR="00941C42" w:rsidRPr="00941C42" w:rsidRDefault="00941C42" w:rsidP="00941C42">
      <w:pPr>
        <w:spacing w:after="160" w:line="259" w:lineRule="auto"/>
        <w:jc w:val="both"/>
        <w:rPr>
          <w:rFonts w:ascii="Katsoulidis" w:eastAsia="Calibri" w:hAnsi="Katsoulidis" w:cs="Times New Roman"/>
          <w:sz w:val="28"/>
          <w:szCs w:val="28"/>
        </w:rPr>
      </w:pPr>
      <w:r w:rsidRPr="00941C42">
        <w:rPr>
          <w:rFonts w:ascii="Katsoulidis" w:eastAsia="Calibri" w:hAnsi="Katsoulidis" w:cs="Times New Roman"/>
          <w:sz w:val="28"/>
          <w:szCs w:val="28"/>
        </w:rPr>
        <w:t xml:space="preserve">Η έκταση της πρότασης να είναι 3-5 σελίδες συμπεριλαμβανομένης της βιβλιογραφίας με περιορισμένο αριθμό σχημάτων/πινάκων (2-4 σχήματα/πίνακες συνολικά). Η γλώσσα να είναι η Ελληνική ή η Αγγλική, αναλόγως της γλώσσας που έχει επιλεγεί για τη συγγραφή της </w:t>
      </w:r>
      <w:proofErr w:type="spellStart"/>
      <w:r w:rsidRPr="00941C42">
        <w:rPr>
          <w:rFonts w:ascii="Katsoulidis" w:eastAsia="Calibri" w:hAnsi="Katsoulidis" w:cs="Times New Roman"/>
          <w:sz w:val="28"/>
          <w:szCs w:val="28"/>
        </w:rPr>
        <w:t>δ.δ</w:t>
      </w:r>
      <w:proofErr w:type="spellEnd"/>
      <w:r w:rsidRPr="00941C42">
        <w:rPr>
          <w:rFonts w:ascii="Katsoulidis" w:eastAsia="Calibri" w:hAnsi="Katsoulidis" w:cs="Times New Roman"/>
          <w:sz w:val="28"/>
          <w:szCs w:val="28"/>
        </w:rPr>
        <w:t>.</w:t>
      </w:r>
    </w:p>
    <w:p w:rsidR="00941C42" w:rsidRPr="00941C42" w:rsidRDefault="00941C42" w:rsidP="00941C42">
      <w:pPr>
        <w:spacing w:after="160" w:line="259" w:lineRule="auto"/>
        <w:jc w:val="both"/>
        <w:rPr>
          <w:rFonts w:ascii="Katsoulidis" w:eastAsia="Calibri" w:hAnsi="Katsoulidis" w:cs="Times New Roman"/>
          <w:sz w:val="28"/>
          <w:szCs w:val="28"/>
        </w:rPr>
      </w:pPr>
      <w:r w:rsidRPr="00941C42">
        <w:rPr>
          <w:rFonts w:ascii="Katsoulidis" w:eastAsia="Calibri" w:hAnsi="Katsoulidis" w:cs="Times New Roman"/>
          <w:sz w:val="28"/>
          <w:szCs w:val="28"/>
        </w:rPr>
        <w:lastRenderedPageBreak/>
        <w:t>Η πρόταση να κατατίθεται στη γραμματεία με υπογραφές από την τριμελή συμβουλευτική επιτροπή και τον ίδιο τον υποψήφιο κατά τον ορισμό της επταμελούς εξεταστικής του επιτροπής.</w:t>
      </w:r>
    </w:p>
    <w:p w:rsidR="00941C42" w:rsidRPr="00941C42" w:rsidRDefault="00941C42" w:rsidP="00941C42">
      <w:pPr>
        <w:spacing w:after="160" w:line="259" w:lineRule="auto"/>
        <w:jc w:val="both"/>
        <w:rPr>
          <w:rFonts w:ascii="Katsoulidis" w:eastAsia="Calibri" w:hAnsi="Katsoulidis" w:cs="Times New Roman"/>
          <w:b/>
          <w:bCs/>
          <w:sz w:val="28"/>
          <w:szCs w:val="28"/>
        </w:rPr>
      </w:pPr>
      <w:r w:rsidRPr="00941C42">
        <w:rPr>
          <w:rFonts w:ascii="Katsoulidis" w:eastAsia="Calibri" w:hAnsi="Katsoulidis" w:cs="Times New Roman"/>
          <w:b/>
          <w:bCs/>
          <w:sz w:val="28"/>
          <w:szCs w:val="28"/>
        </w:rPr>
        <w:t xml:space="preserve">Δεύτερη Επιλογή </w:t>
      </w:r>
    </w:p>
    <w:p w:rsidR="00941C42" w:rsidRPr="00941C42" w:rsidRDefault="00941C42" w:rsidP="00941C42">
      <w:pPr>
        <w:spacing w:after="160" w:line="259" w:lineRule="auto"/>
        <w:jc w:val="both"/>
        <w:rPr>
          <w:rFonts w:ascii="Katsoulidis" w:eastAsia="Calibri" w:hAnsi="Katsoulidis" w:cs="Times New Roman"/>
          <w:sz w:val="28"/>
          <w:szCs w:val="28"/>
        </w:rPr>
      </w:pPr>
      <w:r w:rsidRPr="00941C42">
        <w:rPr>
          <w:rFonts w:ascii="Katsoulidis" w:eastAsia="Calibri" w:hAnsi="Katsoulidis" w:cs="Times New Roman"/>
          <w:sz w:val="28"/>
          <w:szCs w:val="28"/>
        </w:rPr>
        <w:t>Συγγραφή άρθρου ανασκόπησης/κεφαλαίου σε βιβλίο έκτασης τουλάχιστον 5 σελίδων χωρίς να είναι υποχρεωτική η δημοσίευσή του. Το άρθρο/κεφάλαιο να κατατίθεται στη γραμματεία με υπογραφές από την τριμελή συμβουλευτική επιτροπή και τον ίδιο τον υποψήφιο κατά τον ορισμό της επταμελούς εξεταστικής του επιτροπής.</w:t>
      </w:r>
    </w:p>
    <w:p w:rsidR="00941C42" w:rsidRPr="009C793B" w:rsidRDefault="00941C42" w:rsidP="00ED14F2">
      <w:pPr>
        <w:pStyle w:val="a4"/>
        <w:rPr>
          <w:rFonts w:ascii="Katsoulidis" w:hAnsi="Katsoulidis"/>
          <w:sz w:val="28"/>
          <w:szCs w:val="28"/>
        </w:rPr>
      </w:pPr>
    </w:p>
    <w:p w:rsidR="00FD3F37" w:rsidRPr="00E76CE7" w:rsidRDefault="00FD3F37" w:rsidP="001D78AE">
      <w:pPr>
        <w:pStyle w:val="a4"/>
        <w:numPr>
          <w:ilvl w:val="0"/>
          <w:numId w:val="1"/>
        </w:numPr>
        <w:jc w:val="both"/>
        <w:rPr>
          <w:rFonts w:ascii="Katsoulidis" w:hAnsi="Katsoulidis"/>
          <w:b/>
          <w:sz w:val="28"/>
          <w:szCs w:val="28"/>
          <w:u w:val="single"/>
        </w:rPr>
      </w:pPr>
      <w:r w:rsidRPr="00E76CE7">
        <w:rPr>
          <w:rFonts w:ascii="Katsoulidis" w:hAnsi="Katsoulidis"/>
          <w:b/>
          <w:sz w:val="28"/>
          <w:szCs w:val="28"/>
          <w:u w:val="single"/>
        </w:rPr>
        <w:t>Ετήσια Έκθεση Προόδου</w:t>
      </w:r>
    </w:p>
    <w:p w:rsidR="00FD3F37" w:rsidRDefault="00FD3F37" w:rsidP="00FD3F37">
      <w:pPr>
        <w:jc w:val="both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 xml:space="preserve">Υποβάλλεται στη Γραμματεία με τη συμπλήρωση κάθε έτους από την ημερομηνία έγκρισης εκπόνησης Διδακτορικής Διατριβής από τη Συνέλευση του Τμήματος. </w:t>
      </w:r>
      <w:r w:rsidR="000E6275">
        <w:rPr>
          <w:rFonts w:ascii="Katsoulidis" w:hAnsi="Katsoulidis"/>
          <w:sz w:val="28"/>
          <w:szCs w:val="28"/>
        </w:rPr>
        <w:t>Στην Ιστοσελίδα του Τμήματος Χημείας – Χρήσιμα Έντυπα – μπορείτε να βρείτε την Έκθεση σε ηλεκτρονική μορφή.</w:t>
      </w:r>
    </w:p>
    <w:p w:rsidR="00FD3F37" w:rsidRPr="00E76CE7" w:rsidRDefault="00FD3F37" w:rsidP="001D78AE">
      <w:pPr>
        <w:pStyle w:val="a4"/>
        <w:numPr>
          <w:ilvl w:val="0"/>
          <w:numId w:val="1"/>
        </w:numPr>
        <w:jc w:val="both"/>
        <w:rPr>
          <w:rFonts w:ascii="Katsoulidis" w:hAnsi="Katsoulidis"/>
          <w:b/>
          <w:sz w:val="28"/>
          <w:szCs w:val="28"/>
          <w:u w:val="single"/>
        </w:rPr>
      </w:pPr>
      <w:r w:rsidRPr="00E76CE7">
        <w:rPr>
          <w:rFonts w:ascii="Katsoulidis" w:hAnsi="Katsoulidis"/>
          <w:b/>
          <w:sz w:val="28"/>
          <w:szCs w:val="28"/>
          <w:u w:val="single"/>
        </w:rPr>
        <w:t xml:space="preserve">Υπόμνημα </w:t>
      </w:r>
    </w:p>
    <w:p w:rsidR="00FD3F37" w:rsidRDefault="00FD3F37" w:rsidP="00FD3F37">
      <w:pPr>
        <w:jc w:val="both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>Υποβάλλεται στη Γραμματεία κατά τον μήνα Δεκέμβριο, όπως προβλέπεται στον Κανονισμό Διδακτορικών Σπουδών (να συμπεριλαμβάνονται και σχόλια της Τριμελούς Συμβουλευτικής Επιτροπής).</w:t>
      </w:r>
      <w:r w:rsidR="000E6275">
        <w:rPr>
          <w:rFonts w:ascii="Katsoulidis" w:hAnsi="Katsoulidis"/>
          <w:sz w:val="28"/>
          <w:szCs w:val="28"/>
        </w:rPr>
        <w:t xml:space="preserve"> Δεν υπάρχει σχετική φόρμα στην Ιστοσελίδα.</w:t>
      </w:r>
    </w:p>
    <w:p w:rsidR="00FD3F37" w:rsidRPr="00843A14" w:rsidRDefault="00FD3F37" w:rsidP="001D78AE">
      <w:pPr>
        <w:pStyle w:val="a4"/>
        <w:numPr>
          <w:ilvl w:val="0"/>
          <w:numId w:val="1"/>
        </w:numPr>
        <w:jc w:val="both"/>
        <w:rPr>
          <w:rFonts w:ascii="Katsoulidis" w:hAnsi="Katsoulidis"/>
          <w:b/>
          <w:sz w:val="28"/>
          <w:szCs w:val="28"/>
          <w:u w:val="single"/>
        </w:rPr>
      </w:pPr>
      <w:r w:rsidRPr="00843A14">
        <w:rPr>
          <w:rFonts w:ascii="Katsoulidis" w:hAnsi="Katsoulidis"/>
          <w:b/>
          <w:sz w:val="28"/>
          <w:szCs w:val="28"/>
          <w:u w:val="single"/>
        </w:rPr>
        <w:t xml:space="preserve">Έγγραφα σε </w:t>
      </w:r>
      <w:r>
        <w:rPr>
          <w:rFonts w:ascii="Katsoulidis" w:hAnsi="Katsoulidis"/>
          <w:b/>
          <w:sz w:val="28"/>
          <w:szCs w:val="28"/>
          <w:u w:val="single"/>
        </w:rPr>
        <w:t>ηλεκτρονική μορφή σχετικά με την εκπόνησης της Διδακτορικής Διατριβής</w:t>
      </w:r>
      <w:r w:rsidRPr="00843A14">
        <w:rPr>
          <w:rFonts w:ascii="Katsoulidis" w:hAnsi="Katsoulidis"/>
          <w:b/>
          <w:sz w:val="28"/>
          <w:szCs w:val="28"/>
          <w:u w:val="single"/>
        </w:rPr>
        <w:t>.</w:t>
      </w:r>
    </w:p>
    <w:p w:rsidR="00FD3F37" w:rsidRDefault="00352B10" w:rsidP="00FD3F37">
      <w:pPr>
        <w:jc w:val="both"/>
        <w:rPr>
          <w:rFonts w:ascii="Katsoulidis" w:hAnsi="Katsoulidis"/>
          <w:sz w:val="28"/>
          <w:szCs w:val="28"/>
        </w:rPr>
      </w:pPr>
      <w:hyperlink r:id="rId10" w:history="1">
        <w:r w:rsidR="00FD3F37" w:rsidRPr="00386A1A">
          <w:rPr>
            <w:rStyle w:val="-"/>
            <w:rFonts w:ascii="Katsoulidis" w:hAnsi="Katsoulidis"/>
            <w:sz w:val="28"/>
            <w:szCs w:val="28"/>
            <w:lang w:val="en-US"/>
          </w:rPr>
          <w:t>www</w:t>
        </w:r>
        <w:r w:rsidR="00FD3F37" w:rsidRPr="00843A14">
          <w:rPr>
            <w:rStyle w:val="-"/>
            <w:rFonts w:ascii="Katsoulidis" w:hAnsi="Katsoulidis"/>
            <w:sz w:val="28"/>
            <w:szCs w:val="28"/>
          </w:rPr>
          <w:t>.</w:t>
        </w:r>
        <w:proofErr w:type="spellStart"/>
        <w:r w:rsidR="00FD3F37" w:rsidRPr="00386A1A">
          <w:rPr>
            <w:rStyle w:val="-"/>
            <w:rFonts w:ascii="Katsoulidis" w:hAnsi="Katsoulidis"/>
            <w:sz w:val="28"/>
            <w:szCs w:val="28"/>
            <w:lang w:val="en-US"/>
          </w:rPr>
          <w:t>chem</w:t>
        </w:r>
        <w:proofErr w:type="spellEnd"/>
        <w:r w:rsidR="00FD3F37" w:rsidRPr="00843A14">
          <w:rPr>
            <w:rStyle w:val="-"/>
            <w:rFonts w:ascii="Katsoulidis" w:hAnsi="Katsoulidis"/>
            <w:sz w:val="28"/>
            <w:szCs w:val="28"/>
          </w:rPr>
          <w:t>.</w:t>
        </w:r>
        <w:proofErr w:type="spellStart"/>
        <w:r w:rsidR="00FD3F37" w:rsidRPr="00386A1A">
          <w:rPr>
            <w:rStyle w:val="-"/>
            <w:rFonts w:ascii="Katsoulidis" w:hAnsi="Katsoulidis"/>
            <w:sz w:val="28"/>
            <w:szCs w:val="28"/>
            <w:lang w:val="en-US"/>
          </w:rPr>
          <w:t>uoa</w:t>
        </w:r>
        <w:proofErr w:type="spellEnd"/>
        <w:r w:rsidR="00FD3F37" w:rsidRPr="00843A14">
          <w:rPr>
            <w:rStyle w:val="-"/>
            <w:rFonts w:ascii="Katsoulidis" w:hAnsi="Katsoulidis"/>
            <w:sz w:val="28"/>
            <w:szCs w:val="28"/>
          </w:rPr>
          <w:t>.</w:t>
        </w:r>
        <w:r w:rsidR="00FD3F37" w:rsidRPr="00386A1A">
          <w:rPr>
            <w:rStyle w:val="-"/>
            <w:rFonts w:ascii="Katsoulidis" w:hAnsi="Katsoulidis"/>
            <w:sz w:val="28"/>
            <w:szCs w:val="28"/>
            <w:lang w:val="en-US"/>
          </w:rPr>
          <w:t>gr</w:t>
        </w:r>
      </w:hyperlink>
      <w:r w:rsidR="00FD3F37" w:rsidRPr="00843A14">
        <w:rPr>
          <w:rFonts w:ascii="Katsoulidis" w:hAnsi="Katsoulidis"/>
          <w:sz w:val="28"/>
          <w:szCs w:val="28"/>
        </w:rPr>
        <w:t xml:space="preserve"> – </w:t>
      </w:r>
      <w:r w:rsidR="00FD3F37">
        <w:rPr>
          <w:rFonts w:ascii="Katsoulidis" w:hAnsi="Katsoulidis"/>
          <w:sz w:val="28"/>
          <w:szCs w:val="28"/>
        </w:rPr>
        <w:t>Χρήσιμα Έντυπα</w:t>
      </w:r>
      <w:r w:rsidR="00FD3F37" w:rsidRPr="00843A14">
        <w:rPr>
          <w:rFonts w:ascii="Katsoulidis" w:hAnsi="Katsoulidis"/>
          <w:sz w:val="28"/>
          <w:szCs w:val="28"/>
        </w:rPr>
        <w:t xml:space="preserve"> </w:t>
      </w:r>
    </w:p>
    <w:p w:rsidR="000E6275" w:rsidRPr="00515429" w:rsidRDefault="000E6275" w:rsidP="001D78AE">
      <w:pPr>
        <w:pStyle w:val="a4"/>
        <w:numPr>
          <w:ilvl w:val="0"/>
          <w:numId w:val="1"/>
        </w:numPr>
        <w:jc w:val="both"/>
        <w:rPr>
          <w:rFonts w:ascii="Katsoulidis" w:hAnsi="Katsoulidis"/>
          <w:b/>
          <w:sz w:val="28"/>
          <w:szCs w:val="28"/>
          <w:u w:val="single"/>
        </w:rPr>
      </w:pPr>
      <w:r w:rsidRPr="00515429">
        <w:rPr>
          <w:rFonts w:ascii="Katsoulidis" w:hAnsi="Katsoulidis"/>
          <w:b/>
          <w:sz w:val="28"/>
          <w:szCs w:val="28"/>
          <w:u w:val="single"/>
        </w:rPr>
        <w:t>Αίτηση Παράτασης Εκπόνησης Διδακτορικής Διατριβής</w:t>
      </w:r>
    </w:p>
    <w:p w:rsidR="00FD3F37" w:rsidRDefault="000E6275" w:rsidP="00FD3F37">
      <w:pPr>
        <w:jc w:val="both"/>
        <w:rPr>
          <w:rFonts w:ascii="Katsoulidis" w:hAnsi="Katsoulidis"/>
          <w:sz w:val="28"/>
          <w:szCs w:val="28"/>
        </w:rPr>
      </w:pPr>
      <w:r>
        <w:rPr>
          <w:rFonts w:ascii="Katsoulidis" w:hAnsi="Katsoulidis"/>
          <w:sz w:val="28"/>
          <w:szCs w:val="28"/>
        </w:rPr>
        <w:t>Υποβάλλεται μετά τη συμπλήρωση του 4</w:t>
      </w:r>
      <w:r w:rsidRPr="000E6275">
        <w:rPr>
          <w:rFonts w:ascii="Katsoulidis" w:hAnsi="Katsoulidis"/>
          <w:sz w:val="28"/>
          <w:szCs w:val="28"/>
          <w:vertAlign w:val="superscript"/>
        </w:rPr>
        <w:t>ου</w:t>
      </w:r>
      <w:r>
        <w:rPr>
          <w:rFonts w:ascii="Katsoulidis" w:hAnsi="Katsoulidis"/>
          <w:sz w:val="28"/>
          <w:szCs w:val="28"/>
        </w:rPr>
        <w:t xml:space="preserve"> έτους εκπόνησης της Διδακτορικής Διατριβής</w:t>
      </w:r>
      <w:r w:rsidR="007706D8">
        <w:rPr>
          <w:rFonts w:ascii="Katsoulidis" w:hAnsi="Katsoulidis"/>
          <w:sz w:val="28"/>
          <w:szCs w:val="28"/>
        </w:rPr>
        <w:t>,</w:t>
      </w:r>
      <w:r>
        <w:rPr>
          <w:rFonts w:ascii="Katsoulidis" w:hAnsi="Katsoulidis"/>
          <w:sz w:val="28"/>
          <w:szCs w:val="28"/>
        </w:rPr>
        <w:t xml:space="preserve"> από την ημερομηνία συνεδρίασης της Συνέλευσης του Τμήματος Χημείας, όπου εγκρίθηκε το θέμα και η </w:t>
      </w:r>
      <w:r w:rsidR="007706D8">
        <w:rPr>
          <w:rFonts w:ascii="Katsoulidis" w:hAnsi="Katsoulidis"/>
          <w:sz w:val="28"/>
          <w:szCs w:val="28"/>
        </w:rPr>
        <w:t xml:space="preserve">αντίστοιχη </w:t>
      </w:r>
      <w:r>
        <w:rPr>
          <w:rFonts w:ascii="Katsoulidis" w:hAnsi="Katsoulidis"/>
          <w:sz w:val="28"/>
          <w:szCs w:val="28"/>
        </w:rPr>
        <w:t>τριμελής Συμβουλευτική Επιτροπή.</w:t>
      </w:r>
    </w:p>
    <w:p w:rsidR="00140B9B" w:rsidRDefault="00140B9B" w:rsidP="009C793B">
      <w:pPr>
        <w:jc w:val="both"/>
      </w:pPr>
      <w:bookmarkStart w:id="0" w:name="_GoBack"/>
      <w:bookmarkEnd w:id="0"/>
    </w:p>
    <w:sectPr w:rsidR="00140B9B" w:rsidSect="00352B10">
      <w:pgSz w:w="11906" w:h="16838"/>
      <w:pgMar w:top="426" w:right="1558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11" w:rsidRDefault="00E56211" w:rsidP="00ED14F2">
      <w:pPr>
        <w:spacing w:after="0" w:line="240" w:lineRule="auto"/>
      </w:pPr>
      <w:r>
        <w:separator/>
      </w:r>
    </w:p>
  </w:endnote>
  <w:endnote w:type="continuationSeparator" w:id="0">
    <w:p w:rsidR="00E56211" w:rsidRDefault="00E56211" w:rsidP="00ED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11" w:rsidRDefault="00E56211" w:rsidP="00ED14F2">
      <w:pPr>
        <w:spacing w:after="0" w:line="240" w:lineRule="auto"/>
      </w:pPr>
      <w:r>
        <w:separator/>
      </w:r>
    </w:p>
  </w:footnote>
  <w:footnote w:type="continuationSeparator" w:id="0">
    <w:p w:rsidR="00E56211" w:rsidRDefault="00E56211" w:rsidP="00ED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6C7"/>
    <w:multiLevelType w:val="hybridMultilevel"/>
    <w:tmpl w:val="FE6AF638"/>
    <w:lvl w:ilvl="0" w:tplc="2E76C6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825F2"/>
    <w:multiLevelType w:val="hybridMultilevel"/>
    <w:tmpl w:val="95F458AE"/>
    <w:lvl w:ilvl="0" w:tplc="2E76C6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06847"/>
    <w:multiLevelType w:val="hybridMultilevel"/>
    <w:tmpl w:val="235A8C7C"/>
    <w:lvl w:ilvl="0" w:tplc="77E875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6438B"/>
    <w:multiLevelType w:val="hybridMultilevel"/>
    <w:tmpl w:val="F6C6BF54"/>
    <w:lvl w:ilvl="0" w:tplc="B7EC62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37"/>
    <w:rsid w:val="000A300B"/>
    <w:rsid w:val="000D712A"/>
    <w:rsid w:val="000E6275"/>
    <w:rsid w:val="00140B9B"/>
    <w:rsid w:val="001D78AE"/>
    <w:rsid w:val="00243DA9"/>
    <w:rsid w:val="00255489"/>
    <w:rsid w:val="0034071B"/>
    <w:rsid w:val="00352B10"/>
    <w:rsid w:val="003D35FC"/>
    <w:rsid w:val="003D431C"/>
    <w:rsid w:val="003D6D1D"/>
    <w:rsid w:val="004115C8"/>
    <w:rsid w:val="004373A5"/>
    <w:rsid w:val="00446B45"/>
    <w:rsid w:val="004C7141"/>
    <w:rsid w:val="00515429"/>
    <w:rsid w:val="00572EC1"/>
    <w:rsid w:val="005F44E8"/>
    <w:rsid w:val="0061472B"/>
    <w:rsid w:val="00742C0F"/>
    <w:rsid w:val="007706D8"/>
    <w:rsid w:val="007876D0"/>
    <w:rsid w:val="007B4A9B"/>
    <w:rsid w:val="007C3A22"/>
    <w:rsid w:val="00820045"/>
    <w:rsid w:val="008D4027"/>
    <w:rsid w:val="008D6AD5"/>
    <w:rsid w:val="009129C1"/>
    <w:rsid w:val="009175A7"/>
    <w:rsid w:val="00941C42"/>
    <w:rsid w:val="009C793B"/>
    <w:rsid w:val="00A34EEE"/>
    <w:rsid w:val="00AF64F6"/>
    <w:rsid w:val="00B02309"/>
    <w:rsid w:val="00B518D3"/>
    <w:rsid w:val="00BE2C75"/>
    <w:rsid w:val="00BF1BD2"/>
    <w:rsid w:val="00C85391"/>
    <w:rsid w:val="00CA4106"/>
    <w:rsid w:val="00CF5DCA"/>
    <w:rsid w:val="00D75EE5"/>
    <w:rsid w:val="00DA2391"/>
    <w:rsid w:val="00DE5F6D"/>
    <w:rsid w:val="00E56211"/>
    <w:rsid w:val="00ED14F2"/>
    <w:rsid w:val="00F01F4E"/>
    <w:rsid w:val="00F70D99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3F37"/>
    <w:rPr>
      <w:color w:val="0000FF"/>
      <w:u w:val="single"/>
    </w:rPr>
  </w:style>
  <w:style w:type="character" w:styleId="a3">
    <w:name w:val="Strong"/>
    <w:basedOn w:val="a0"/>
    <w:uiPriority w:val="22"/>
    <w:qFormat/>
    <w:rsid w:val="00FD3F37"/>
    <w:rPr>
      <w:b/>
      <w:bCs/>
    </w:rPr>
  </w:style>
  <w:style w:type="paragraph" w:styleId="a4">
    <w:name w:val="List Paragraph"/>
    <w:basedOn w:val="a"/>
    <w:uiPriority w:val="34"/>
    <w:qFormat/>
    <w:rsid w:val="00FD3F3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14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D14F2"/>
  </w:style>
  <w:style w:type="paragraph" w:styleId="a6">
    <w:name w:val="footer"/>
    <w:basedOn w:val="a"/>
    <w:link w:val="Char0"/>
    <w:uiPriority w:val="99"/>
    <w:unhideWhenUsed/>
    <w:rsid w:val="00ED14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D1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3F37"/>
    <w:rPr>
      <w:color w:val="0000FF"/>
      <w:u w:val="single"/>
    </w:rPr>
  </w:style>
  <w:style w:type="character" w:styleId="a3">
    <w:name w:val="Strong"/>
    <w:basedOn w:val="a0"/>
    <w:uiPriority w:val="22"/>
    <w:qFormat/>
    <w:rsid w:val="00FD3F37"/>
    <w:rPr>
      <w:b/>
      <w:bCs/>
    </w:rPr>
  </w:style>
  <w:style w:type="paragraph" w:styleId="a4">
    <w:name w:val="List Paragraph"/>
    <w:basedOn w:val="a"/>
    <w:uiPriority w:val="34"/>
    <w:qFormat/>
    <w:rsid w:val="00FD3F3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14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D14F2"/>
  </w:style>
  <w:style w:type="paragraph" w:styleId="a6">
    <w:name w:val="footer"/>
    <w:basedOn w:val="a"/>
    <w:link w:val="Char0"/>
    <w:uiPriority w:val="99"/>
    <w:unhideWhenUsed/>
    <w:rsid w:val="00ED14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D1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c.uoa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em.uo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icid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749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sofiax</dc:creator>
  <cp:lastModifiedBy>EIRINI</cp:lastModifiedBy>
  <cp:revision>33</cp:revision>
  <cp:lastPrinted>2023-09-28T09:34:00Z</cp:lastPrinted>
  <dcterms:created xsi:type="dcterms:W3CDTF">2020-10-21T09:34:00Z</dcterms:created>
  <dcterms:modified xsi:type="dcterms:W3CDTF">2023-10-06T08:37:00Z</dcterms:modified>
</cp:coreProperties>
</file>