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F424C5" w:rsidRPr="00F424C5" w:rsidTr="002C3954">
        <w:trPr>
          <w:gridAfter w:val="1"/>
          <w:wAfter w:w="42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</w:t>
            </w:r>
          </w:p>
        </w:tc>
        <w:tc>
          <w:tcPr>
            <w:tcW w:w="4960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   Α Ι Τ Η Σ Η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ΥΠΟΨΗΦΙΟΤΗΤΑΣ ΣΤΟ Δ.Π.Μ.Σ. ΜΕ ΤΙΤΛΟ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</w:tc>
      </w:tr>
      <w:tr w:rsidR="00F424C5" w:rsidRPr="00F424C5" w:rsidTr="002C3954">
        <w:trPr>
          <w:trHeight w:val="8746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Όνομα: 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Τόπος Γεννήσεως: 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Ταυτότητας: 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Νομός: 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 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ΠΤΥΧΙΟΥΧΟΣ/ ΤΕΛΕΙΟΦΟΙΤΟΣ 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t>(γραπτή τεκμηρίωση περί αποπερατώσε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softHyphen/>
              <w:t xml:space="preserve">ως των σπουδών μέχρι 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το τέλος της εξετα</w:t>
            </w:r>
            <w:r w:rsidR="007D60FA">
              <w:rPr>
                <w:rFonts w:ascii="Times New Roman" w:eastAsia="Times New Roman" w:hAnsi="Times New Roman" w:cs="Times New Roman"/>
                <w:sz w:val="18"/>
                <w:szCs w:val="16"/>
              </w:rPr>
              <w:t>στικής περιόδου Σεπτεμβρίου 202</w:t>
            </w:r>
            <w:r w:rsidR="00733B19" w:rsidRPr="00733B19"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ΤΜΗΜΑΤΟΣ:………………………………………. ΣΧΟΛΗΣ:……………………………………………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ΠΑΝΕΠΙΣΤΗΜΙΟΥ:………………………………..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ΗΜΕΡΟΜΗΝΙΑ ΑΠΟΦΟΙΤΗΣΗΣ:……………….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Επιβλέπων την πτυχιακή εργασία:………………….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</w:p>
        </w:tc>
        <w:tc>
          <w:tcPr>
            <w:tcW w:w="5389" w:type="dxa"/>
            <w:gridSpan w:val="2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τη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πτυ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Επισυνάπτω: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7D60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733B19" w:rsidRPr="00733B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="008735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γλωσσομάθειας, εάν υπάρχει,**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Δύο συστατικές επιστολές***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Ο/Η Αιτ.......</w:t>
            </w:r>
          </w:p>
        </w:tc>
      </w:tr>
    </w:tbl>
    <w:p w:rsidR="00F424C5" w:rsidRPr="00873516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(δημοσιεύ</w:t>
      </w:r>
      <w:r w:rsidRPr="00873516">
        <w:rPr>
          <w:rFonts w:ascii="Katsoulidis" w:eastAsia="Times New Roman" w:hAnsi="Katsoulidis" w:cs="Times New Roman"/>
          <w:szCs w:val="24"/>
          <w:lang w:eastAsia="el-GR"/>
        </w:rPr>
        <w:softHyphen/>
        <w:t>σεις σε επιστ. Περιοδικά με κριτές, ανακοινώσεις σε επιστημονικά συνέδρια).</w:t>
      </w:r>
    </w:p>
    <w:p w:rsidR="00F424C5" w:rsidRPr="00873516" w:rsidRDefault="00F424C5" w:rsidP="00F424C5">
      <w:pPr>
        <w:spacing w:after="6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 xml:space="preserve">**Απαραίτητη προϋπόθεση για τη συμμετοχή στο Δ.Π.Μ.Σ. είναι η γνώση της αγγλικής γλώσσας, η οποία εάν δεν πιστοποιείται με δίπλωμα επιπέδου Β2 ή  ανώτερου, ο υποψήφιος εξετάζεται  </w:t>
      </w:r>
      <w:r w:rsidRPr="00873516">
        <w:rPr>
          <w:rFonts w:ascii="Katsoulidis" w:eastAsia="Times New Roman" w:hAnsi="Katsoulidis" w:cs="Times New Roman"/>
          <w:szCs w:val="20"/>
          <w:lang w:eastAsia="el-GR"/>
        </w:rPr>
        <w:t xml:space="preserve">για τις γνώσεις του στην αγγλική γλώσσα. </w:t>
      </w:r>
    </w:p>
    <w:p w:rsidR="00ED7C33" w:rsidRPr="00ED7C33" w:rsidRDefault="00F424C5" w:rsidP="00ED7C33">
      <w:pPr>
        <w:pStyle w:val="-HTML"/>
        <w:rPr>
          <w:rFonts w:ascii="Courier New" w:eastAsia="Times New Roman" w:hAnsi="Courier New" w:cs="Courier New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***</w:t>
      </w:r>
      <w:r w:rsidR="00B670B2" w:rsidRP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r w:rsid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hyperlink r:id="rId6" w:history="1">
        <w:r w:rsidR="00ED7C33" w:rsidRPr="00ED7C33">
          <w:rPr>
            <w:rFonts w:ascii="Courier New" w:eastAsia="Times New Roman" w:hAnsi="Courier New" w:cs="Courier New"/>
            <w:color w:val="0000FF"/>
            <w:u w:val="single"/>
            <w:lang w:eastAsia="el-GR"/>
          </w:rPr>
          <w:t>orgsyn@chem.uoa.gr</w:t>
        </w:r>
      </w:hyperlink>
    </w:p>
    <w:p w:rsidR="00F424C5" w:rsidRPr="00ED7C33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val="en-US" w:eastAsia="el-GR"/>
        </w:rPr>
      </w:pPr>
      <w:bookmarkStart w:id="0" w:name="_GoBack"/>
      <w:bookmarkEnd w:id="0"/>
    </w:p>
    <w:p w:rsidR="00861E08" w:rsidRPr="00873516" w:rsidRDefault="00F424C5" w:rsidP="00873516">
      <w:pPr>
        <w:widowControl w:val="0"/>
        <w:spacing w:after="0" w:line="240" w:lineRule="auto"/>
        <w:ind w:right="-949"/>
        <w:jc w:val="both"/>
        <w:rPr>
          <w:rFonts w:ascii="Katsoulidis" w:hAnsi="Katsoulidis"/>
        </w:rPr>
      </w:pPr>
      <w:r w:rsidRPr="00873516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73516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7" w:history="1">
        <w:r w:rsidR="00733B19">
          <w:rPr>
            <w:rStyle w:val="-"/>
            <w:rFonts w:ascii="Katsoulidis" w:hAnsi="Katsoulidis"/>
          </w:rPr>
          <w:t>https://eprotocol.uoa.gr/</w:t>
        </w:r>
      </w:hyperlink>
      <w:r w:rsidRPr="00873516">
        <w:rPr>
          <w:rFonts w:ascii="Katsoulidis" w:eastAsia="Times New Roman" w:hAnsi="Katsoulidis" w:cs="Times New Roman"/>
          <w:lang w:eastAsia="el-GR"/>
        </w:rPr>
        <w:t xml:space="preserve"> </w:t>
      </w:r>
      <w:r w:rsidR="007D60FA" w:rsidRPr="00873516">
        <w:rPr>
          <w:rFonts w:ascii="Katsoulidis" w:eastAsia="Times New Roman" w:hAnsi="Katsoulidis" w:cs="Times New Roman"/>
          <w:b/>
          <w:u w:val="single"/>
          <w:lang w:eastAsia="el-GR"/>
        </w:rPr>
        <w:t>έως και την Παρασκευή 1</w:t>
      </w:r>
      <w:r w:rsidR="00733B19" w:rsidRPr="00733B19">
        <w:rPr>
          <w:rFonts w:ascii="Katsoulidis" w:eastAsia="Times New Roman" w:hAnsi="Katsoulidis" w:cs="Times New Roman"/>
          <w:b/>
          <w:u w:val="single"/>
          <w:lang w:eastAsia="el-GR"/>
        </w:rPr>
        <w:t>6</w:t>
      </w:r>
      <w:r w:rsidR="007D60FA" w:rsidRPr="00873516">
        <w:rPr>
          <w:rFonts w:ascii="Katsoulidis" w:eastAsia="Times New Roman" w:hAnsi="Katsoulidis" w:cs="Times New Roman"/>
          <w:b/>
          <w:u w:val="single"/>
          <w:lang w:eastAsia="el-GR"/>
        </w:rPr>
        <w:t xml:space="preserve"> Σεπτεμβρίου 202</w:t>
      </w:r>
      <w:r w:rsidR="00733B19" w:rsidRPr="00733B19">
        <w:rPr>
          <w:rFonts w:ascii="Katsoulidis" w:eastAsia="Times New Roman" w:hAnsi="Katsoulidis" w:cs="Times New Roman"/>
          <w:b/>
          <w:u w:val="single"/>
          <w:lang w:eastAsia="el-GR"/>
        </w:rPr>
        <w:t>2</w:t>
      </w:r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.</w:t>
      </w:r>
    </w:p>
    <w:sectPr w:rsidR="00861E08" w:rsidRPr="00873516" w:rsidSect="00213313">
      <w:pgSz w:w="11906" w:h="16838"/>
      <w:pgMar w:top="851" w:right="141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5"/>
    <w:rsid w:val="00027DFE"/>
    <w:rsid w:val="00733B19"/>
    <w:rsid w:val="007D60FA"/>
    <w:rsid w:val="00861E08"/>
    <w:rsid w:val="00873516"/>
    <w:rsid w:val="00B670B2"/>
    <w:rsid w:val="00E04F0A"/>
    <w:rsid w:val="00ED7C33"/>
    <w:rsid w:val="00F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rotocol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5</cp:revision>
  <dcterms:created xsi:type="dcterms:W3CDTF">2022-04-14T06:35:00Z</dcterms:created>
  <dcterms:modified xsi:type="dcterms:W3CDTF">2022-05-27T08:02:00Z</dcterms:modified>
</cp:coreProperties>
</file>