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BC" w:rsidRPr="005A0DBC" w:rsidRDefault="005A0DBC" w:rsidP="005A0DB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5A0DBC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ΕΘΝΙΚΟ ΚΑΙ ΚΑΠΟΔΙΣΤΡΙΑΚΟ ΠΑΝΕΠΙΣΤΗΜΙΟ ΑΘΗΝΩΝ </w:t>
      </w:r>
    </w:p>
    <w:p w:rsidR="005A0DBC" w:rsidRPr="005A0DBC" w:rsidRDefault="005A0DBC" w:rsidP="005A0DBC">
      <w:pPr>
        <w:spacing w:after="0" w:line="240" w:lineRule="auto"/>
        <w:ind w:left="-284" w:right="-284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 xml:space="preserve">ΤΜΗΜΑ ΧΗΜΕΙΑΣ, </w:t>
      </w:r>
    </w:p>
    <w:p w:rsidR="005A0DBC" w:rsidRPr="005A0DBC" w:rsidRDefault="005A0DBC" w:rsidP="005A0DBC">
      <w:pPr>
        <w:spacing w:after="0" w:line="240" w:lineRule="auto"/>
        <w:ind w:left="-284" w:right="-284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>ΠΑΙΔΑΓΩΓΙΚΟ ΤΜΗΜΑ ΔΗΜΟΤΙΚΗΣ ΕΚΠΑΙΔΕΥΣΗΣ,</w:t>
      </w:r>
    </w:p>
    <w:p w:rsidR="005A0DBC" w:rsidRPr="005A0DBC" w:rsidRDefault="005A0DBC" w:rsidP="005A0DBC">
      <w:pPr>
        <w:spacing w:after="0" w:line="240" w:lineRule="auto"/>
        <w:ind w:left="-284" w:right="-284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  <w:lang w:val="en-US"/>
        </w:rPr>
        <w:t>TMHMA</w:t>
      </w:r>
      <w:r w:rsidRPr="005A0DBC">
        <w:rPr>
          <w:rFonts w:ascii="Katsoulidis" w:eastAsia="Times New Roman" w:hAnsi="Katsoulidis" w:cs="Katsoulidis"/>
          <w:b/>
          <w:sz w:val="24"/>
          <w:szCs w:val="20"/>
        </w:rPr>
        <w:t xml:space="preserve"> ΙΣΤΟΡΙΑΣ ΚΑΙ ΦΙΛΟΣΟΦΙΑΣ ΤΗΣ ΕΠΙΣΤΗΜΗΣ</w:t>
      </w:r>
    </w:p>
    <w:p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</w:p>
    <w:p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 xml:space="preserve">ΑΡΙΣΤΟΤΕΛΕΙΟ ΠΑΝΕΠΙΣΤΗΜΙΟ ΘΕΣΣΑΛΟΝΙΚΗΣ, ΤΜΗΜΑ ΧΗΜΕΙΑΣ </w:t>
      </w:r>
    </w:p>
    <w:p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</w:p>
    <w:p w:rsidR="005A0DBC" w:rsidRPr="005A0DBC" w:rsidRDefault="005A0DBC" w:rsidP="005A0DBC">
      <w:pPr>
        <w:spacing w:after="0" w:line="240" w:lineRule="auto"/>
        <w:ind w:left="-567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>ΕΘΝΙΚΟ ΜΕΤΣΟΒΙΟ ΠΟΛΥΤΕΧΝΕΙΟ, ΣΧΟΛΗ ΧΗΜΙΚΩΝ ΜΗΧΑΝΙΚΩΝ</w:t>
      </w:r>
    </w:p>
    <w:p w:rsidR="005A0DBC" w:rsidRPr="005A0DBC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/>
          <w:sz w:val="24"/>
          <w:szCs w:val="20"/>
        </w:rPr>
      </w:pPr>
    </w:p>
    <w:p w:rsidR="005A0DBC" w:rsidRPr="005A0DBC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/>
          <w:sz w:val="24"/>
          <w:szCs w:val="20"/>
        </w:rPr>
      </w:pPr>
      <w:r w:rsidRPr="005A0DBC">
        <w:rPr>
          <w:rFonts w:ascii="Katsoulidis" w:eastAsia="Times New Roman" w:hAnsi="Katsoulidis" w:cs="Katsoulidis"/>
          <w:b/>
          <w:sz w:val="24"/>
          <w:szCs w:val="20"/>
        </w:rPr>
        <w:t>ΔΙΙΔΡΥΜΑΤΙΚΟ ΠΡΟΓΡΑΜΜΑ ΜΕΤΑΠΤΥΧΙΑΚΩΝ ΣΠΟΥΔΩΝ</w:t>
      </w:r>
    </w:p>
    <w:p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</w:rPr>
      </w:pPr>
    </w:p>
    <w:p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</w:rPr>
      </w:pPr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«ΔΙΔΑΚΤΙΚΗ ΤΗΣ ΧΗΜΕΙΑΣ, ΝΕΕΣ ΕΚΠΑΙΔΕΥΤΙΚΕΣ ΤΕΧΝΟΛΟΓΙΕΣ ΚΑΙ ΕΚΠΑΙΔΕΥΣΗ ΓΙΑ ΤΗΝ ΑΕΙΦΟΡΟ ΑΝΑΠΤΥΞΗ» (</w:t>
      </w:r>
      <w:proofErr w:type="spellStart"/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ΔιΧηΝΕΤ</w:t>
      </w:r>
      <w:proofErr w:type="spellEnd"/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-ΕΑΑ)</w:t>
      </w:r>
    </w:p>
    <w:p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</w:rPr>
      </w:pPr>
    </w:p>
    <w:p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</w:pPr>
      <w:r w:rsidRPr="005A0DBC">
        <w:rPr>
          <w:rFonts w:ascii="Katsoulidis" w:eastAsia="Times New Roman" w:hAnsi="Katsoulidis" w:cs="Katsoulidis"/>
          <w:b/>
          <w:bCs/>
          <w:sz w:val="24"/>
          <w:szCs w:val="24"/>
        </w:rPr>
        <w:t>ΠΡΟΣΚΛΗΣΗ ΕΚΔΗΛΩΣΗΣ ΕΝΔΙΑΦΕΡΟΝΤΟΣ</w:t>
      </w: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 xml:space="preserve"> </w:t>
      </w:r>
      <w:r w:rsidR="003412F6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ΓΙΑ ΤΟ ΑΚΑΔΗΜΑΪΚΟ ΕΤΟΣ 202</w:t>
      </w:r>
      <w:r w:rsidR="006F6E32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2</w:t>
      </w:r>
      <w:r w:rsidR="003412F6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-202</w:t>
      </w:r>
      <w:r w:rsidR="006F6E32">
        <w:rPr>
          <w:rFonts w:ascii="Katsoulidis" w:eastAsia="Times New Roman" w:hAnsi="Katsoulidis" w:cs="Katsoulidis"/>
          <w:b/>
          <w:bCs/>
          <w:sz w:val="24"/>
          <w:szCs w:val="24"/>
          <w:lang w:eastAsia="el-GR"/>
        </w:rPr>
        <w:t>3</w:t>
      </w:r>
    </w:p>
    <w:p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</w:p>
    <w:p w:rsidR="005A0DBC" w:rsidRPr="005A0DBC" w:rsidRDefault="005A0DBC" w:rsidP="005A0DBC">
      <w:pPr>
        <w:keepNext/>
        <w:widowControl w:val="0"/>
        <w:shd w:val="clear" w:color="auto" w:fill="FFFFFF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>1. Το Τμήμα Χημείας, το Παιδαγωγικό Τμήμα Δημοτικής Εκπαίδευσης, το Τμήμα Ιστορίας και Φιλοσοφίας της Επιστήμης  του Εθνικού και Καποδιστριακού Πανεπιστημίου Αθηνών (Ε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Κ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Π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Α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), το Τμήμα Χημείας του Αριστοτέλειου Πανεπιστημίου Θεσσαλονίκης (Α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Π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Θ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) και η Σχολή Χημικών Μηχανικών του Εθνικού Μετσόβιου Πολυτεχνείου (Ε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Μ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Π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), με τη διοικητική υποστήριξη του Τμήματος Χημείας του Εθνικού και Καποδιστριακού Πανεπιστημίου Αθηνών, έχουν οργανώσει και λειτουργούν </w:t>
      </w:r>
      <w:proofErr w:type="spellStart"/>
      <w:r w:rsidRPr="005A0DBC">
        <w:rPr>
          <w:rFonts w:ascii="Katsoulidis" w:eastAsia="Times New Roman" w:hAnsi="Katsoulidis" w:cs="Katsoulidis"/>
          <w:sz w:val="24"/>
          <w:szCs w:val="24"/>
        </w:rPr>
        <w:t>Διιδρυματικό</w:t>
      </w:r>
      <w:proofErr w:type="spellEnd"/>
      <w:r w:rsidRPr="005A0DBC">
        <w:rPr>
          <w:rFonts w:ascii="Katsoulidis" w:eastAsia="Times New Roman" w:hAnsi="Katsoulidis" w:cs="Katsoulidis"/>
          <w:sz w:val="24"/>
          <w:szCs w:val="24"/>
        </w:rPr>
        <w:t xml:space="preserve"> Πρόγραμμα Μεταπτυχιακών Σπουδών (Δ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Π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Μ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Σ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) στο αντικείμενο «Διδακτική της Χημείας,  Νέες Εκπαιδευτικές Τεχνολογίες και Εκπαίδευση για την αειφόρο ανάπτυξη» (</w:t>
      </w:r>
      <w:proofErr w:type="spellStart"/>
      <w:r w:rsidRPr="005A0DBC">
        <w:rPr>
          <w:rFonts w:ascii="Katsoulidis" w:eastAsia="Times New Roman" w:hAnsi="Katsoulidis" w:cs="Katsoulidis"/>
          <w:sz w:val="24"/>
          <w:szCs w:val="24"/>
        </w:rPr>
        <w:t>ΔιΧηΝΕΤ</w:t>
      </w:r>
      <w:proofErr w:type="spellEnd"/>
      <w:r w:rsidRPr="005A0DBC">
        <w:rPr>
          <w:rFonts w:ascii="Katsoulidis" w:eastAsia="Times New Roman" w:hAnsi="Katsoulidis" w:cs="Katsoulidis"/>
          <w:sz w:val="24"/>
          <w:szCs w:val="24"/>
        </w:rPr>
        <w:t xml:space="preserve">-ΕΑΑ). </w:t>
      </w:r>
    </w:p>
    <w:p w:rsidR="005A0DBC" w:rsidRPr="005A0DBC" w:rsidRDefault="005A0DBC" w:rsidP="005A0DBC">
      <w:pPr>
        <w:widowControl w:val="0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>Η προκήρυξη αυτή αφορά στην εισαγωγή σπουδαστών του Προγ</w:t>
      </w:r>
      <w:r w:rsidR="003412F6">
        <w:rPr>
          <w:rFonts w:ascii="Katsoulidis" w:eastAsia="Times New Roman" w:hAnsi="Katsoulidis" w:cs="Katsoulidis"/>
          <w:sz w:val="24"/>
          <w:szCs w:val="24"/>
        </w:rPr>
        <w:t>ράμματος το Ακαδημαϊκό έτος 202</w:t>
      </w:r>
      <w:r w:rsidR="006F6E32">
        <w:rPr>
          <w:rFonts w:ascii="Katsoulidis" w:eastAsia="Times New Roman" w:hAnsi="Katsoulidis" w:cs="Katsoulidis"/>
          <w:sz w:val="24"/>
          <w:szCs w:val="24"/>
        </w:rPr>
        <w:t>2-2023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. </w:t>
      </w:r>
    </w:p>
    <w:p w:rsidR="005A0DBC" w:rsidRPr="005A0DBC" w:rsidRDefault="005A0DBC" w:rsidP="005A0DBC">
      <w:pPr>
        <w:keepNext/>
        <w:widowControl w:val="0"/>
        <w:shd w:val="clear" w:color="auto" w:fill="FFFFFF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>Η έναρξη των μαθημάτων θα γίνει τον Οκτώβριο</w:t>
      </w:r>
      <w:r w:rsidR="003412F6">
        <w:rPr>
          <w:rFonts w:ascii="Katsoulidis" w:eastAsia="Times New Roman" w:hAnsi="Katsoulidis" w:cs="Katsoulidis"/>
          <w:sz w:val="24"/>
          <w:szCs w:val="24"/>
        </w:rPr>
        <w:t xml:space="preserve"> του 202</w:t>
      </w:r>
      <w:r w:rsidR="006F6E32">
        <w:rPr>
          <w:rFonts w:ascii="Katsoulidis" w:eastAsia="Times New Roman" w:hAnsi="Katsoulidis" w:cs="Katsoulidis"/>
          <w:sz w:val="24"/>
          <w:szCs w:val="24"/>
        </w:rPr>
        <w:t>2</w:t>
      </w:r>
      <w:r w:rsidRPr="005A0DBC">
        <w:rPr>
          <w:rFonts w:ascii="Katsoulidis" w:eastAsia="Times New Roman" w:hAnsi="Katsoulidis" w:cs="Katsoulidis"/>
          <w:sz w:val="24"/>
          <w:szCs w:val="24"/>
        </w:rPr>
        <w:t>. Το 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Π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Μ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Σ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 διοικείται από Ειδική </w:t>
      </w:r>
      <w:proofErr w:type="spellStart"/>
      <w:r w:rsidRPr="005A0DBC">
        <w:rPr>
          <w:rFonts w:ascii="Katsoulidis" w:eastAsia="Times New Roman" w:hAnsi="Katsoulidis" w:cs="Katsoulidis"/>
          <w:sz w:val="24"/>
          <w:szCs w:val="24"/>
        </w:rPr>
        <w:t>Δ</w:t>
      </w:r>
      <w:r w:rsidR="00F55B1F">
        <w:rPr>
          <w:rFonts w:ascii="Katsoulidis" w:eastAsia="Times New Roman" w:hAnsi="Katsoulidis" w:cs="Katsoulidis"/>
          <w:sz w:val="24"/>
          <w:szCs w:val="24"/>
        </w:rPr>
        <w:t>ιιδρυματική</w:t>
      </w:r>
      <w:proofErr w:type="spellEnd"/>
      <w:r w:rsidRPr="005A0DBC">
        <w:rPr>
          <w:rFonts w:ascii="Katsoulidis" w:eastAsia="Times New Roman" w:hAnsi="Katsoulidis" w:cs="Katsoulidis"/>
          <w:sz w:val="24"/>
          <w:szCs w:val="24"/>
        </w:rPr>
        <w:t xml:space="preserve"> Επιτροπή (Ε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Ε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) στην οποία συμμετέχουν εκπρόσωποι των συνεργαζομένων τμημάτων. </w:t>
      </w:r>
    </w:p>
    <w:p w:rsidR="005A0DBC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>2. Οι μεταπτυχιακές σπουδές οδηγούν στη λήψη Διπλώματος Μεταπτυχιακών Σπουδών (Δ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Μ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Σ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) και στη συνέχεια, δίνεται η δυνατότητα στους κατόχους 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Μ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Σ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 να συνεχίσουν τις σπουδές τους για την απόκτηση Διδακτορικού Διπλώματος (Δ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) σε ένα από τα συμμετέχοντα Τμήματα.</w:t>
      </w:r>
    </w:p>
    <w:p w:rsidR="005F28A8" w:rsidRPr="005A0DBC" w:rsidRDefault="005F28A8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F28A8">
        <w:rPr>
          <w:rFonts w:ascii="Katsoulidis" w:eastAsia="Times New Roman" w:hAnsi="Katsoulidis" w:cs="Katsoulidis"/>
          <w:sz w:val="24"/>
          <w:szCs w:val="24"/>
        </w:rPr>
        <w:t>Επιπλέον, χορηγείται στους αποφοίτους πιστοποίηση Παιδαγωγικής και Διδακτικής Επάρκειας.</w:t>
      </w:r>
      <w:bookmarkStart w:id="0" w:name="_GoBack"/>
      <w:bookmarkEnd w:id="0"/>
    </w:p>
    <w:p w:rsidR="005A0DBC" w:rsidRPr="005A0DBC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>3. Για την απόκτηση του 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Μ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Σ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 απαιτείται η παρακολούθηση και επιτυχής εξέταση σε ορισμένο αριθμό μαθημάτων και η εκπόνηση μεταπτυχιακής εργασίας. </w:t>
      </w:r>
    </w:p>
    <w:p w:rsidR="005A0DBC" w:rsidRPr="005A0DBC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lastRenderedPageBreak/>
        <w:t>4. Στο 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Π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Μ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Σ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 «Διδακτική της Χημείας, Νέες Εκπαιδευτικές Τεχνολογίες και Εκπαίδευση για την Αειφόρο Ανάπτυξη» (</w:t>
      </w:r>
      <w:proofErr w:type="spellStart"/>
      <w:r w:rsidRPr="005A0DBC">
        <w:rPr>
          <w:rFonts w:ascii="Katsoulidis" w:eastAsia="Times New Roman" w:hAnsi="Katsoulidis" w:cs="Katsoulidis"/>
          <w:sz w:val="24"/>
          <w:szCs w:val="24"/>
        </w:rPr>
        <w:t>ΔιΧηΝΕΤ</w:t>
      </w:r>
      <w:proofErr w:type="spellEnd"/>
      <w:r w:rsidRPr="005A0DBC">
        <w:rPr>
          <w:rFonts w:ascii="Katsoulidis" w:eastAsia="Times New Roman" w:hAnsi="Katsoulidis" w:cs="Katsoulidis"/>
          <w:sz w:val="24"/>
          <w:szCs w:val="24"/>
        </w:rPr>
        <w:t>-ΕΑΑ) γίνονται δεκτές αιτήσεις υποψηφιότητας αποφοίτων ή τελειοφοίτων (εφόσον αποφοιτήσ</w:t>
      </w:r>
      <w:r w:rsidR="003412F6">
        <w:rPr>
          <w:rFonts w:ascii="Katsoulidis" w:eastAsia="Times New Roman" w:hAnsi="Katsoulidis" w:cs="Katsoulidis"/>
          <w:sz w:val="24"/>
          <w:szCs w:val="24"/>
        </w:rPr>
        <w:t>ουν μέχρι</w:t>
      </w:r>
      <w:r w:rsidR="005F28A8">
        <w:rPr>
          <w:rFonts w:ascii="Katsoulidis" w:eastAsia="Times New Roman" w:hAnsi="Katsoulidis" w:cs="Katsoulidis"/>
          <w:sz w:val="24"/>
          <w:szCs w:val="24"/>
        </w:rPr>
        <w:t xml:space="preserve"> το Σεπτέμβριο του 2022</w:t>
      </w:r>
      <w:r w:rsidRPr="005A0DBC">
        <w:rPr>
          <w:rFonts w:ascii="Katsoulidis" w:eastAsia="Times New Roman" w:hAnsi="Katsoulidis" w:cs="Katsoulidis"/>
          <w:sz w:val="24"/>
          <w:szCs w:val="24"/>
        </w:rPr>
        <w:t>) των Τμημάτων Χημείας, Φυσικής, Βιολογίας, Γεωλογίας, Πληροφορικής και της Σχολής Χημικών Μηχανικών ή συναφών Τμημάτων ή ομοταγών ιδρυμάτων της αλλοδαπής, αναγνωρισμένων από το ΔΟΑΤΑΠ.</w:t>
      </w:r>
    </w:p>
    <w:p w:rsidR="005A0DBC" w:rsidRPr="005A0DBC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>5. Για την επιλογή των μεταπτυχιακών σπουδαστών θα ληφθούν υπόψη ο γενικός βαθμός πτυχίου, η επίδοση σε προπτυχιακά μαθήματα σχετικά με το γνωστικό αντικείμενο της ειδίκευσης του 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Μ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Σ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, η επίδοση στην πτυχιακή ή τη διπλωματική εργασία που εκπονήθηκε κατά τη διάρκεια των προπτυχιακών σπουδών και η συνάφεια της πτυχιακής ή διπλωματικής εργασίας με την ειδίκευση των Μεταπτυχιακών Σπουδών, η καλή γνώση μιας ξένης γλώσσας ή της ελληνικής γλώσσας στην περίπτωση που είναι αλλοδαπός, οι δημοσιεύσεις ή ανακοινώσεις επιστημονικών εργασιών, η πιθανή συναφής  ερευνητική ή επαγγελματική δραστηριότητα, η προσωπικότητα που εκτιμάται από συνέντευξη στα μέλη της Τριμελούς Επιτροπής και Εξέτασης η οποία συγκροτείται με απόφαση Ε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Ε, ο τυχόν υπάρχων άλλος μεταπτυχιακός τίτλος σπουδών, η τυχόν υπάρχουσα διδακτορική διατριβή, η πρώτη προτιμώμενη ειδίκευση στην αίτηση. Τέλος, οι υποψήφιοι θα πρέπει να πληρούν ορισμένες προϋποθέσεις γνωστικού υπόβαθρου, για τη συμπλήρωση του οποίου μπορεί να απαιτηθεί η παρακολούθηση μαθημάτων προπτυχιακού προγράμματος, μέγιστης διάρκειας ενός έτους. </w:t>
      </w:r>
    </w:p>
    <w:p w:rsidR="005A0DBC" w:rsidRPr="005A0DBC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>6. Για το ακαδημαϊ</w:t>
      </w:r>
      <w:r w:rsidR="003412F6">
        <w:rPr>
          <w:rFonts w:ascii="Katsoulidis" w:eastAsia="Times New Roman" w:hAnsi="Katsoulidis" w:cs="Katsoulidis"/>
          <w:sz w:val="24"/>
          <w:szCs w:val="24"/>
        </w:rPr>
        <w:t>κό έτος 202</w:t>
      </w:r>
      <w:r w:rsidR="006F6E32">
        <w:rPr>
          <w:rFonts w:ascii="Katsoulidis" w:eastAsia="Times New Roman" w:hAnsi="Katsoulidis" w:cs="Katsoulidis"/>
          <w:sz w:val="24"/>
          <w:szCs w:val="24"/>
        </w:rPr>
        <w:t>2</w:t>
      </w:r>
      <w:r w:rsidR="003412F6">
        <w:rPr>
          <w:rFonts w:ascii="Katsoulidis" w:eastAsia="Times New Roman" w:hAnsi="Katsoulidis" w:cs="Katsoulidis"/>
          <w:sz w:val="24"/>
          <w:szCs w:val="24"/>
        </w:rPr>
        <w:t>-202</w:t>
      </w:r>
      <w:r w:rsidR="006F6E32">
        <w:rPr>
          <w:rFonts w:ascii="Katsoulidis" w:eastAsia="Times New Roman" w:hAnsi="Katsoulidis" w:cs="Katsoulidis"/>
          <w:sz w:val="24"/>
          <w:szCs w:val="24"/>
        </w:rPr>
        <w:t>3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 ο αριθμός εισακτέων ανά κατεύθυνση ορίζεται ως εξής:</w:t>
      </w:r>
    </w:p>
    <w:p w:rsidR="005A0DBC" w:rsidRPr="005A0DBC" w:rsidRDefault="005A0DBC" w:rsidP="005A0D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 xml:space="preserve">Οκτώ (8) στην κατεύθυνση «Διδακτική της Χημείας» </w:t>
      </w:r>
    </w:p>
    <w:p w:rsidR="005A0DBC" w:rsidRPr="005A0DBC" w:rsidRDefault="005A0DBC" w:rsidP="005A0D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 xml:space="preserve">Έξι (6) στην κατεύθυνση «Νέες Εκπαιδευτικές Τεχνολογίες»   </w:t>
      </w:r>
    </w:p>
    <w:p w:rsidR="005A0DBC" w:rsidRPr="005A0DBC" w:rsidRDefault="005A0DBC" w:rsidP="005A0D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>Έξι (6) στην κατεύθυνση «Εκπαίδευση για την Αειφόρο Ανάπτυξη»  που λειτουργούν στο Τμήμα Χημείας του Ε</w:t>
      </w:r>
      <w:r w:rsidR="006F6E32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Κ</w:t>
      </w:r>
      <w:r w:rsidR="006F6E32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Π</w:t>
      </w:r>
      <w:r w:rsidR="006F6E32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Α</w:t>
      </w:r>
      <w:r w:rsidR="006F6E32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 </w:t>
      </w:r>
    </w:p>
    <w:p w:rsidR="005A0DBC" w:rsidRPr="005A0DBC" w:rsidRDefault="005A0DBC" w:rsidP="005A0DBC">
      <w:pPr>
        <w:widowControl w:val="0"/>
        <w:spacing w:after="0" w:line="360" w:lineRule="auto"/>
        <w:ind w:firstLine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 xml:space="preserve">7. Η ηλεκτρονική υποβολή των δικαιολογητικών ολοκληρώνεται την </w:t>
      </w:r>
      <w:r w:rsidR="003412F6">
        <w:rPr>
          <w:rFonts w:ascii="Katsoulidis" w:eastAsia="Times New Roman" w:hAnsi="Katsoulidis" w:cs="Katsoulidis"/>
          <w:b/>
          <w:sz w:val="24"/>
          <w:szCs w:val="24"/>
        </w:rPr>
        <w:t>Παρασκευή 1</w:t>
      </w:r>
      <w:r w:rsidR="006F6E32">
        <w:rPr>
          <w:rFonts w:ascii="Katsoulidis" w:eastAsia="Times New Roman" w:hAnsi="Katsoulidis" w:cs="Katsoulidis"/>
          <w:b/>
          <w:sz w:val="24"/>
          <w:szCs w:val="24"/>
        </w:rPr>
        <w:t>6</w:t>
      </w:r>
      <w:r w:rsidRPr="005A0DBC">
        <w:rPr>
          <w:rFonts w:ascii="Katsoulidis" w:eastAsia="Times New Roman" w:hAnsi="Katsoulidis" w:cs="Katsoulidis"/>
          <w:b/>
          <w:sz w:val="24"/>
          <w:szCs w:val="24"/>
          <w:vertAlign w:val="superscript"/>
        </w:rPr>
        <w:t xml:space="preserve"> </w:t>
      </w:r>
      <w:r w:rsidR="003412F6">
        <w:rPr>
          <w:rFonts w:ascii="Katsoulidis" w:eastAsia="Times New Roman" w:hAnsi="Katsoulidis" w:cs="Katsoulidis"/>
          <w:b/>
          <w:sz w:val="24"/>
          <w:szCs w:val="24"/>
        </w:rPr>
        <w:t>Σεπτεμβρίου 202</w:t>
      </w:r>
      <w:r w:rsidR="006F6E32">
        <w:rPr>
          <w:rFonts w:ascii="Katsoulidis" w:eastAsia="Times New Roman" w:hAnsi="Katsoulidis" w:cs="Katsoulidis"/>
          <w:b/>
          <w:sz w:val="24"/>
          <w:szCs w:val="24"/>
        </w:rPr>
        <w:t>2</w:t>
      </w:r>
      <w:r w:rsidRPr="005A0DBC">
        <w:rPr>
          <w:rFonts w:ascii="Katsoulidis" w:eastAsia="Times New Roman" w:hAnsi="Katsoulidis" w:cs="Katsoulidis"/>
          <w:b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 Η επιλογή θα γίνει το</w:t>
      </w:r>
      <w:r w:rsidR="00F55B1F">
        <w:rPr>
          <w:rFonts w:ascii="Katsoulidis" w:eastAsia="Times New Roman" w:hAnsi="Katsoulidis" w:cs="Katsoulidis"/>
          <w:sz w:val="24"/>
          <w:szCs w:val="24"/>
        </w:rPr>
        <w:t>ν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 Σεπτέμβριο. Τα δικαιολογητικά που απαιτούνται είναι:</w:t>
      </w:r>
    </w:p>
    <w:p w:rsidR="005A0DBC" w:rsidRPr="005A0DBC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 xml:space="preserve">α) </w:t>
      </w:r>
      <w:r w:rsidRPr="005A0DBC">
        <w:rPr>
          <w:rFonts w:ascii="Katsoulidis" w:eastAsia="Times New Roman" w:hAnsi="Katsoulidis" w:cs="Katsoulidis"/>
          <w:sz w:val="24"/>
          <w:szCs w:val="24"/>
        </w:rPr>
        <w:tab/>
        <w:t>Αίτηση σε ειδικό έντυπο διαθέσιμο στην ιστοσελίδα, τόσο  του Τμήματος Χημείας, όσο και του Δ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Π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Μ</w:t>
      </w:r>
      <w:r w:rsidR="00F55B1F">
        <w:rPr>
          <w:rFonts w:ascii="Katsoulidis" w:eastAsia="Times New Roman" w:hAnsi="Katsoulidis" w:cs="Katsoulidis"/>
          <w:sz w:val="24"/>
          <w:szCs w:val="24"/>
        </w:rPr>
        <w:t>.</w:t>
      </w:r>
      <w:r w:rsidRPr="005A0DBC">
        <w:rPr>
          <w:rFonts w:ascii="Katsoulidis" w:eastAsia="Times New Roman" w:hAnsi="Katsoulidis" w:cs="Katsoulidis"/>
          <w:sz w:val="24"/>
          <w:szCs w:val="24"/>
        </w:rPr>
        <w:t>Σ, όπου θα επισυνάπτεται η φωτογραφία του υποψηφίου στο αντίστοιχο πεδίο.</w:t>
      </w:r>
    </w:p>
    <w:p w:rsidR="005A0DBC" w:rsidRPr="005A0DBC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 xml:space="preserve">β) </w:t>
      </w:r>
      <w:r w:rsidRPr="005A0DBC">
        <w:rPr>
          <w:rFonts w:ascii="Katsoulidis" w:eastAsia="Times New Roman" w:hAnsi="Katsoulidis" w:cs="Katsoulidis"/>
          <w:sz w:val="24"/>
          <w:szCs w:val="24"/>
        </w:rPr>
        <w:tab/>
        <w:t>Πλήρες βιογραφικό σημείωμα, το οποίο θα περιλαμβάνει οπωσδήποτε στοιχεία για τις σπουδές, την ερευνητική ή/και επαγγελματική δραστηριότητα και τις πιθανές επιστημονικές εργασίες του υποψηφίου.</w:t>
      </w:r>
    </w:p>
    <w:p w:rsidR="005A0DBC" w:rsidRPr="005A0DBC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lastRenderedPageBreak/>
        <w:t xml:space="preserve">γ) </w:t>
      </w:r>
      <w:r w:rsidRPr="005A0DBC">
        <w:rPr>
          <w:rFonts w:ascii="Katsoulidis" w:eastAsia="Times New Roman" w:hAnsi="Katsoulidis" w:cs="Katsoulidis"/>
          <w:sz w:val="24"/>
          <w:szCs w:val="24"/>
        </w:rPr>
        <w:tab/>
        <w:t xml:space="preserve">Αντίγραφο πτυχίου ή βεβαίωση περάτωσης σπουδών ή στοιχεία από τα οποία θα προκύπτει ότι αναμένεται η αποφοίτησή του μέχρι το Σεπτέμβριο </w:t>
      </w:r>
      <w:r w:rsidR="003412F6">
        <w:rPr>
          <w:rFonts w:ascii="Katsoulidis" w:eastAsia="Times New Roman" w:hAnsi="Katsoulidis" w:cs="Katsoulidis"/>
          <w:sz w:val="24"/>
          <w:szCs w:val="24"/>
        </w:rPr>
        <w:t>του 202</w:t>
      </w:r>
      <w:r w:rsidR="006F6E32">
        <w:rPr>
          <w:rFonts w:ascii="Katsoulidis" w:eastAsia="Times New Roman" w:hAnsi="Katsoulidis" w:cs="Katsoulidis"/>
          <w:sz w:val="24"/>
          <w:szCs w:val="24"/>
        </w:rPr>
        <w:t>2</w:t>
      </w:r>
      <w:r w:rsidRPr="005A0DBC">
        <w:rPr>
          <w:rFonts w:ascii="Katsoulidis" w:eastAsia="Times New Roman" w:hAnsi="Katsoulidis" w:cs="Katsoulidis"/>
          <w:sz w:val="24"/>
          <w:szCs w:val="24"/>
        </w:rPr>
        <w:t>.</w:t>
      </w:r>
    </w:p>
    <w:p w:rsidR="005A0DBC" w:rsidRPr="005A0DBC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 xml:space="preserve">δ) </w:t>
      </w:r>
      <w:r w:rsidRPr="005A0DBC">
        <w:rPr>
          <w:rFonts w:ascii="Katsoulidis" w:eastAsia="Times New Roman" w:hAnsi="Katsoulidis" w:cs="Katsoulidis"/>
          <w:sz w:val="24"/>
          <w:szCs w:val="24"/>
        </w:rPr>
        <w:tab/>
        <w:t>Πιστοποιητικό αναλυτικής βαθμολογίας.</w:t>
      </w:r>
    </w:p>
    <w:p w:rsidR="005A0DBC" w:rsidRPr="005A0DBC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 xml:space="preserve">ε) </w:t>
      </w:r>
      <w:r w:rsidRPr="005A0DBC">
        <w:rPr>
          <w:rFonts w:ascii="Katsoulidis" w:eastAsia="Times New Roman" w:hAnsi="Katsoulidis" w:cs="Katsoulidis"/>
          <w:sz w:val="24"/>
          <w:szCs w:val="24"/>
        </w:rPr>
        <w:tab/>
        <w:t>Φωτοτυπία αστυνομικής ταυτότητας.</w:t>
      </w:r>
    </w:p>
    <w:p w:rsidR="005A0DBC" w:rsidRPr="005A0DBC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 xml:space="preserve">στ) </w:t>
      </w:r>
      <w:r w:rsidRPr="005A0DBC">
        <w:rPr>
          <w:rFonts w:ascii="Katsoulidis" w:eastAsia="Times New Roman" w:hAnsi="Katsoulidis" w:cs="Katsoulidis"/>
          <w:sz w:val="24"/>
          <w:szCs w:val="24"/>
        </w:rPr>
        <w:tab/>
        <w:t>Καλή γνώση τουλάχιστον μιας ευρωπαϊκής ξένης γλώσσας, όπως της αγγλικής, γαλλικής, γερμανικής, ισπανικής, ιταλικής ή ρώσικης με τα κριτήρια που καθορίζονται για την καλή γνώση των γλωσσών αυτών στα αντίστοιχα παραρτήματα προκηρύξεων του ΑΣΕΠ. Σε ειδικές περιπτώσεις είναι δυνατό η Τριμελής Επιτροπή Επιλογής και Εξέτασης να ελέγχει με εξέταση τις γνώσεις των υποψηφίων στη χημική ορολογία.</w:t>
      </w:r>
    </w:p>
    <w:p w:rsidR="00D32466" w:rsidRPr="00610100" w:rsidRDefault="00D32466" w:rsidP="00427CCD">
      <w:pPr>
        <w:spacing w:after="0" w:line="240" w:lineRule="auto"/>
        <w:ind w:left="283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="Times New Roman" w:hAnsi="Katsoulidis" w:cs="Katsoulidis"/>
          <w:sz w:val="24"/>
          <w:szCs w:val="24"/>
        </w:rPr>
        <w:t xml:space="preserve">ζ) </w:t>
      </w:r>
      <w:r>
        <w:rPr>
          <w:rFonts w:ascii="Katsoulidis" w:eastAsia="Times New Roman" w:hAnsi="Katsoulidis" w:cs="Katsoulidis"/>
          <w:sz w:val="24"/>
          <w:szCs w:val="24"/>
        </w:rPr>
        <w:tab/>
        <w:t xml:space="preserve">Δύο συστατικές επιστολές, 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(Σε περίπτωση που δεν συμπεριληφθούν στην αίτηση υποψηφιότητας θα αποσταλούν στο </w:t>
      </w:r>
      <w:proofErr w:type="spellStart"/>
      <w:r w:rsidR="00427CCD">
        <w:rPr>
          <w:rFonts w:ascii="Katsoulidis" w:eastAsiaTheme="minorEastAsia" w:hAnsi="Katsoulidis" w:cs="Katsoulidis"/>
          <w:sz w:val="24"/>
          <w:szCs w:val="24"/>
          <w:lang w:val="en-US" w:eastAsia="el-GR"/>
        </w:rPr>
        <w:t>methenitis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)</w:t>
      </w:r>
    </w:p>
    <w:p w:rsidR="005A0DBC" w:rsidRPr="005A0DBC" w:rsidRDefault="005A0DBC" w:rsidP="00D32466">
      <w:pPr>
        <w:widowControl w:val="0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</w:p>
    <w:p w:rsidR="005A0DBC" w:rsidRPr="005A0DBC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 xml:space="preserve">η) </w:t>
      </w:r>
      <w:r w:rsidRPr="005A0DBC">
        <w:rPr>
          <w:rFonts w:ascii="Katsoulidis" w:eastAsia="Times New Roman" w:hAnsi="Katsoulidis" w:cs="Katsoulidis"/>
          <w:sz w:val="24"/>
          <w:szCs w:val="24"/>
        </w:rPr>
        <w:tab/>
        <w:t>Υπεύθυνη δήλωση του Νόμου 1599/1986 ότι μπο</w:t>
      </w:r>
      <w:r w:rsidRPr="005A0DBC">
        <w:rPr>
          <w:rFonts w:ascii="Katsoulidis" w:eastAsia="Times New Roman" w:hAnsi="Katsoulidis" w:cs="Katsoulidis"/>
          <w:sz w:val="24"/>
          <w:szCs w:val="24"/>
        </w:rPr>
        <w:softHyphen/>
        <w:t>ρούν να εκπληρώσουν στο ακέραιο τις εκπαιδευτικές τους υποχρεώσεις.</w:t>
      </w:r>
    </w:p>
    <w:p w:rsidR="005A0DBC" w:rsidRPr="005A0DBC" w:rsidRDefault="005A0DBC" w:rsidP="005A0DBC">
      <w:pPr>
        <w:widowControl w:val="0"/>
        <w:spacing w:after="0" w:line="360" w:lineRule="auto"/>
        <w:ind w:left="426" w:hanging="426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>θ)</w:t>
      </w:r>
      <w:r w:rsidRPr="005A0DBC">
        <w:rPr>
          <w:rFonts w:ascii="Katsoulidis" w:eastAsia="Times New Roman" w:hAnsi="Katsoulidis" w:cs="Katsoulidis"/>
          <w:sz w:val="24"/>
          <w:szCs w:val="24"/>
        </w:rPr>
        <w:tab/>
        <w:t>Για τους φοιτητές από ιδρύματα της αλλοδαπής πιστοποιητικό αντιστοιχίας και ισοτιμίας πτυχίου από το ΔΟΑΤΑΠ, σύμφωνα με το αρ.34, παρ. 7 του Ν. 4485/17.</w:t>
      </w:r>
    </w:p>
    <w:p w:rsidR="005A0DBC" w:rsidRPr="005A0DBC" w:rsidRDefault="005A0DBC" w:rsidP="005A0DBC">
      <w:pPr>
        <w:widowControl w:val="0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</w:p>
    <w:p w:rsidR="005A0DBC" w:rsidRPr="005A0DBC" w:rsidRDefault="005A0DBC" w:rsidP="005A0DBC">
      <w:pPr>
        <w:widowControl w:val="0"/>
        <w:spacing w:after="0" w:line="360" w:lineRule="auto"/>
        <w:jc w:val="both"/>
        <w:rPr>
          <w:rFonts w:ascii="Katsoulidis" w:eastAsia="Times New Roman" w:hAnsi="Katsoulidis" w:cs="Katsoulidis"/>
          <w:sz w:val="24"/>
          <w:szCs w:val="24"/>
        </w:rPr>
      </w:pPr>
      <w:r w:rsidRPr="005A0DBC">
        <w:rPr>
          <w:rFonts w:ascii="Katsoulidis" w:eastAsia="Times New Roman" w:hAnsi="Katsoulidis" w:cs="Katsoulidis"/>
          <w:sz w:val="24"/>
          <w:szCs w:val="24"/>
        </w:rPr>
        <w:t>Για περισσότερες πληροφορίες απευθυνθείτε στα τηλέφωνα 210 7274098</w:t>
      </w:r>
      <w:r w:rsidR="006F6E32">
        <w:rPr>
          <w:rFonts w:ascii="Katsoulidis" w:eastAsia="Times New Roman" w:hAnsi="Katsoulidis" w:cs="Katsoulidis"/>
          <w:sz w:val="24"/>
          <w:szCs w:val="24"/>
        </w:rPr>
        <w:t xml:space="preserve">, 210 7274386 </w:t>
      </w:r>
      <w:r w:rsidRPr="005A0DBC">
        <w:rPr>
          <w:rFonts w:ascii="Katsoulidis" w:eastAsia="Times New Roman" w:hAnsi="Katsoulidis" w:cs="Katsoulidis"/>
          <w:sz w:val="24"/>
          <w:szCs w:val="24"/>
        </w:rPr>
        <w:t xml:space="preserve">και 210 7274483 ή επισκεφτείτε την ιστοσελίδα του ΠΜΣ: </w:t>
      </w:r>
      <w:hyperlink r:id="rId6" w:history="1">
        <w:r w:rsidRPr="005A0DBC">
          <w:rPr>
            <w:rFonts w:ascii="Katsoulidis" w:eastAsia="Times New Roman" w:hAnsi="Katsoulidis" w:cs="Times New Roman"/>
            <w:color w:val="0000FF"/>
            <w:sz w:val="24"/>
            <w:szCs w:val="24"/>
            <w:u w:val="single"/>
          </w:rPr>
          <w:t>https://dixinet-eaa.chem.uoa.gr/</w:t>
        </w:r>
      </w:hyperlink>
    </w:p>
    <w:p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Katsoulidis" w:eastAsia="Times New Roman" w:hAnsi="Katsoulidis" w:cs="Katsoulidis"/>
          <w:sz w:val="20"/>
          <w:szCs w:val="20"/>
        </w:rPr>
      </w:pPr>
    </w:p>
    <w:p w:rsidR="005A0DBC" w:rsidRPr="005A0DBC" w:rsidRDefault="005A0DBC" w:rsidP="005A0D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</w:rPr>
      </w:pPr>
      <w:r w:rsidRPr="005A0DB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Οι ενδιαφερόμενοι καλούνται να υποβάλουν τα παραπάνω δικαιολογητικά από </w:t>
      </w:r>
      <w:r w:rsidR="00602764" w:rsidRPr="00602764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την Τρίτη 14</w:t>
      </w:r>
      <w:r w:rsidRPr="00602764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Ιουνίου </w:t>
      </w:r>
      <w:r w:rsidR="00602764" w:rsidRPr="00602764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2022 </w:t>
      </w:r>
      <w:r w:rsidRPr="00602764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μέχρι και την </w:t>
      </w:r>
      <w:r w:rsidR="003412F6" w:rsidRPr="00602764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Παρασκευή 1</w:t>
      </w:r>
      <w:r w:rsidR="006F6E32" w:rsidRPr="00602764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6</w:t>
      </w:r>
      <w:r w:rsidR="003412F6" w:rsidRPr="00602764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 xml:space="preserve"> Σεπτεμβρίου 202</w:t>
      </w:r>
      <w:r w:rsidR="006F6E32" w:rsidRPr="00602764">
        <w:rPr>
          <w:rFonts w:ascii="Katsoulidis" w:eastAsia="Times New Roman" w:hAnsi="Katsoulidis" w:cs="Times New Roman"/>
          <w:b/>
          <w:bCs/>
          <w:sz w:val="24"/>
          <w:szCs w:val="24"/>
          <w:u w:val="single"/>
          <w:lang w:eastAsia="el-GR"/>
        </w:rPr>
        <w:t>2</w:t>
      </w:r>
      <w:r w:rsidRPr="00602764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 xml:space="preserve"> ηλεκτρονικά</w:t>
      </w:r>
      <w:r w:rsidRPr="005A0DB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στη Γραμματεία του Τμήματος Χημείας </w:t>
      </w:r>
      <w:r w:rsidR="006F6E32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μέσω του </w:t>
      </w:r>
      <w:hyperlink r:id="rId7" w:history="1">
        <w:r w:rsidR="006F6E32">
          <w:rPr>
            <w:rStyle w:val="-"/>
            <w:rFonts w:ascii="Katsoulidis" w:hAnsi="Katsoulidis"/>
          </w:rPr>
          <w:t>https://eprotocol.uoa.gr/</w:t>
        </w:r>
      </w:hyperlink>
      <w:r w:rsidRPr="005A0DBC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 </w:t>
      </w:r>
      <w:r w:rsidR="00602764">
        <w:rPr>
          <w:rFonts w:ascii="Katsoulidis" w:hAnsi="Katsoulidis"/>
        </w:rPr>
        <w:t xml:space="preserve">επιλέγοντας: </w:t>
      </w:r>
      <w:r w:rsidR="00602764" w:rsidRPr="00D05040">
        <w:rPr>
          <w:rFonts w:ascii="Katsoulidis" w:hAnsi="Katsoulidis"/>
          <w:b/>
        </w:rPr>
        <w:t>Αίτηση Υποψηφιότητας σε Μεταπτυχιακό Πρόγραμμα Σπουδών</w:t>
      </w:r>
      <w:r w:rsidR="00602764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. </w:t>
      </w:r>
      <w:r w:rsidRPr="005A0DBC">
        <w:rPr>
          <w:rFonts w:ascii="Katsoulidis" w:eastAsia="Times New Roman" w:hAnsi="Katsoulidis" w:cs="Times New Roman"/>
          <w:b/>
          <w:sz w:val="24"/>
          <w:szCs w:val="24"/>
        </w:rPr>
        <w:t>Αιτήσεις που θα υποβληθούν με οποιονδήποτε άλλον τρόπο δεν θα γίνονται δεκτές</w:t>
      </w:r>
      <w:r w:rsidRPr="005A0DBC">
        <w:rPr>
          <w:rFonts w:ascii="Katsoulidis" w:eastAsia="Times New Roman" w:hAnsi="Katsoulidis" w:cs="Times New Roman"/>
          <w:b/>
        </w:rPr>
        <w:t>.</w:t>
      </w:r>
    </w:p>
    <w:p w:rsidR="005A0DBC" w:rsidRPr="005A0DBC" w:rsidRDefault="005A0DBC" w:rsidP="005A0DBC">
      <w:pPr>
        <w:spacing w:after="0" w:line="240" w:lineRule="auto"/>
        <w:ind w:right="226"/>
        <w:jc w:val="both"/>
        <w:rPr>
          <w:rFonts w:ascii="Katsoulidis" w:eastAsia="Times New Roman" w:hAnsi="Katsoulidis" w:cs="Times New Roman"/>
          <w:lang w:eastAsia="el-GR"/>
        </w:rPr>
      </w:pPr>
    </w:p>
    <w:p w:rsidR="005A0DBC" w:rsidRPr="005A0DBC" w:rsidRDefault="005A0DBC" w:rsidP="005A0DBC">
      <w:pPr>
        <w:spacing w:after="0" w:line="240" w:lineRule="auto"/>
        <w:jc w:val="both"/>
        <w:rPr>
          <w:rFonts w:ascii="Katsoulidis" w:eastAsia="Times New Roman" w:hAnsi="Katsoulidis" w:cs="Katsoulidis"/>
          <w:sz w:val="24"/>
          <w:szCs w:val="24"/>
          <w:lang w:eastAsia="el-GR"/>
        </w:rPr>
      </w:pPr>
    </w:p>
    <w:p w:rsidR="005A0DBC" w:rsidRPr="005A0DBC" w:rsidRDefault="005A0DBC" w:rsidP="005A0D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Katsoulidis" w:eastAsia="Times New Roman" w:hAnsi="Katsoulidis" w:cs="Times New Roman"/>
          <w:sz w:val="20"/>
          <w:szCs w:val="20"/>
        </w:rPr>
      </w:pPr>
    </w:p>
    <w:p w:rsidR="005A0DBC" w:rsidRPr="005A0DBC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</w:pP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 xml:space="preserve">Ο Διευθυντής του </w:t>
      </w:r>
      <w:r w:rsidR="006F6E32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>Δ.</w:t>
      </w: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>Π</w:t>
      </w:r>
      <w:r w:rsidR="006F6E32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>.</w:t>
      </w: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>Μ</w:t>
      </w:r>
      <w:r w:rsidR="006F6E32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>.</w:t>
      </w: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>Σ</w:t>
      </w:r>
      <w:r w:rsidR="006F6E32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>.</w:t>
      </w:r>
    </w:p>
    <w:p w:rsidR="005A0DBC" w:rsidRPr="005A0DBC" w:rsidRDefault="005A0DBC" w:rsidP="005A0DBC">
      <w:pPr>
        <w:spacing w:after="0" w:line="240" w:lineRule="auto"/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</w:pP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ab/>
      </w: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ab/>
      </w: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ab/>
      </w: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ab/>
      </w: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ab/>
      </w: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ab/>
        <w:t>*</w:t>
      </w:r>
    </w:p>
    <w:p w:rsidR="005A0DBC" w:rsidRPr="005A0DBC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</w:pPr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 xml:space="preserve">Κ. </w:t>
      </w:r>
      <w:proofErr w:type="spellStart"/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>Μεθενίτης</w:t>
      </w:r>
      <w:proofErr w:type="spellEnd"/>
    </w:p>
    <w:p w:rsidR="005A0DBC" w:rsidRPr="005A0DBC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</w:pPr>
      <w:proofErr w:type="spellStart"/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>Αναπλ</w:t>
      </w:r>
      <w:proofErr w:type="spellEnd"/>
      <w:r w:rsidRPr="005A0DBC"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  <w:t>. Καθηγητής</w:t>
      </w:r>
    </w:p>
    <w:p w:rsidR="005A0DBC" w:rsidRPr="005A0DBC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</w:pPr>
    </w:p>
    <w:p w:rsidR="005A0DBC" w:rsidRPr="005A0DBC" w:rsidRDefault="005A0DBC" w:rsidP="005A0DBC">
      <w:pPr>
        <w:spacing w:after="0" w:line="240" w:lineRule="auto"/>
        <w:jc w:val="center"/>
        <w:rPr>
          <w:rFonts w:ascii="Katsoulidis" w:eastAsia="Times New Roman" w:hAnsi="Katsoulidis" w:cs="Katsoulidis"/>
          <w:b/>
          <w:bCs/>
          <w:sz w:val="28"/>
          <w:szCs w:val="28"/>
          <w:lang w:eastAsia="el-GR"/>
        </w:rPr>
      </w:pPr>
    </w:p>
    <w:p w:rsidR="00861E08" w:rsidRDefault="005A0DBC" w:rsidP="005A0DBC">
      <w:r w:rsidRPr="005A0DBC">
        <w:rPr>
          <w:rFonts w:ascii="Katsoulidis" w:eastAsia="Times New Roman" w:hAnsi="Katsoulidis" w:cs="Times New Roman"/>
          <w:sz w:val="24"/>
          <w:szCs w:val="24"/>
          <w:vertAlign w:val="superscript"/>
          <w:lang w:eastAsia="el-GR"/>
        </w:rPr>
        <w:t>*</w:t>
      </w:r>
      <w:r w:rsidRPr="005A0DBC">
        <w:rPr>
          <w:rFonts w:ascii="Katsoulidis" w:eastAsia="Times New Roman" w:hAnsi="Katsoulidis" w:cs="Times New Roman"/>
          <w:i/>
          <w:sz w:val="24"/>
          <w:szCs w:val="24"/>
          <w:lang w:eastAsia="el-GR"/>
        </w:rPr>
        <w:t>Η υπογραφή τηρείται στο πρωτότυπο του αρχείου της Γραμμ</w:t>
      </w:r>
      <w:r w:rsidR="00F55B1F">
        <w:rPr>
          <w:rFonts w:ascii="Katsoulidis" w:eastAsia="Times New Roman" w:hAnsi="Katsoulidis" w:cs="Times New Roman"/>
          <w:i/>
          <w:sz w:val="24"/>
          <w:szCs w:val="24"/>
          <w:lang w:eastAsia="el-GR"/>
        </w:rPr>
        <w:t>ατείας</w:t>
      </w:r>
    </w:p>
    <w:sectPr w:rsidR="00861E08" w:rsidSect="003412F6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7D9"/>
    <w:multiLevelType w:val="hybridMultilevel"/>
    <w:tmpl w:val="6C56AEB8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442347DC"/>
    <w:multiLevelType w:val="singleLevel"/>
    <w:tmpl w:val="03680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BC"/>
    <w:rsid w:val="003412F6"/>
    <w:rsid w:val="00396E93"/>
    <w:rsid w:val="004131DF"/>
    <w:rsid w:val="00427CCD"/>
    <w:rsid w:val="004A3F00"/>
    <w:rsid w:val="005A0DBC"/>
    <w:rsid w:val="005F28A8"/>
    <w:rsid w:val="00602764"/>
    <w:rsid w:val="006F6E32"/>
    <w:rsid w:val="00861E08"/>
    <w:rsid w:val="00D32466"/>
    <w:rsid w:val="00F5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6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6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rotocol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xinet-eaa.chem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10</cp:revision>
  <dcterms:created xsi:type="dcterms:W3CDTF">2022-04-14T06:59:00Z</dcterms:created>
  <dcterms:modified xsi:type="dcterms:W3CDTF">2022-06-07T08:50:00Z</dcterms:modified>
</cp:coreProperties>
</file>